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61" w:rsidRPr="00F76461" w:rsidRDefault="00F76461" w:rsidP="004C29EE">
      <w:pPr>
        <w:pStyle w:val="a6"/>
      </w:pPr>
      <w:r w:rsidRPr="00F76461">
        <w:t>Организаци</w:t>
      </w:r>
      <w:r w:rsidRPr="004C29EE">
        <w:t>я</w:t>
      </w:r>
      <w:r w:rsidRPr="00F76461">
        <w:t xml:space="preserve"> питания в ДОУ</w:t>
      </w:r>
    </w:p>
    <w:p w:rsidR="00F76461" w:rsidRPr="00F76461" w:rsidRDefault="00F76461" w:rsidP="00F764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9EE">
        <w:rPr>
          <w:rFonts w:ascii="Times New Roman" w:eastAsia="Times New Roman" w:hAnsi="Times New Roman" w:cs="Times New Roman"/>
          <w:noProof/>
          <w:color w:val="FF0000"/>
          <w:lang w:eastAsia="ru-RU"/>
        </w:rPr>
        <mc:AlternateContent>
          <mc:Choice Requires="wps">
            <w:drawing>
              <wp:inline distT="0" distB="0" distL="0" distR="0" wp14:anchorId="5448C572" wp14:editId="06CB7A43">
                <wp:extent cx="304800" cy="304800"/>
                <wp:effectExtent l="0" t="0" r="0" b="0"/>
                <wp:docPr id="1" name="Прямоугольник 1" descr="https://xn--19-6kcq2bo9a.xn--p1ai/images/21023908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886BAD" id="Прямоугольник 1" o:spid="_x0000_s1026" alt="https://xn--19-6kcq2bo9a.xn--p1ai/images/2102390848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Ca+dz0FAwAAC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4C29EE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  <w:t>  Не секрет, что хорошее питание – залог здоровья.</w:t>
      </w:r>
      <w:r w:rsidRPr="00F76461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 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 уж говорить о растущем детском организме, для развития которого требуется достаточное количество белков и углеводов, витаминов и минералов.</w:t>
      </w:r>
      <w:r w:rsidRPr="00F7646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Все это необходимо для здорового развития ребенка, повышения его интеллектуальной и физической деятельности.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9EE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  <w:t>П</w:t>
      </w:r>
      <w:r w:rsidR="004C29EE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  <w:t xml:space="preserve">итание </w:t>
      </w:r>
      <w:r w:rsidRPr="004C29EE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  <w:t>детей в  дошкольном учреждении организуется на следующей законодательной основе:</w:t>
      </w:r>
      <w:r w:rsidRPr="00F76461">
        <w:rPr>
          <w:rFonts w:ascii="Times New Roman" w:eastAsia="Times New Roman" w:hAnsi="Times New Roman" w:cs="Times New Roman"/>
          <w:color w:val="000080"/>
          <w:shd w:val="clear" w:color="auto" w:fill="FFFFFF"/>
          <w:lang w:eastAsia="ru-RU"/>
        </w:rPr>
        <w:br/>
        <w:t>1.</w:t>
      </w:r>
      <w:hyperlink r:id="rId5" w:history="1">
        <w:r w:rsidRPr="00F76461">
          <w:rPr>
            <w:rFonts w:ascii="Times New Roman" w:eastAsia="Times New Roman" w:hAnsi="Times New Roman" w:cs="Times New Roman"/>
            <w:color w:val="000080"/>
            <w:u w:val="single"/>
            <w:shd w:val="clear" w:color="auto" w:fill="FFFFFF"/>
            <w:lang w:eastAsia="ru-RU"/>
          </w:rPr>
          <w:t>СанПиН 2.3/2.4.3590-20 «Санитарно-эпидемиологические требования к организации общественного питания населения»,</w:t>
        </w:r>
      </w:hyperlink>
      <w:r w:rsidRPr="00F76461">
        <w:rPr>
          <w:rFonts w:ascii="Times New Roman" w:eastAsia="Times New Roman" w:hAnsi="Times New Roman" w:cs="Times New Roman"/>
          <w:color w:val="000080"/>
          <w:shd w:val="clear" w:color="auto" w:fill="FFFFFF"/>
          <w:lang w:eastAsia="ru-RU"/>
        </w:rPr>
        <w:t> которые вступили в действие с 1 января 2021 года и будут действительны до 1 января 2027 года.</w:t>
      </w:r>
      <w:r w:rsidRPr="00F7646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76461">
        <w:rPr>
          <w:rFonts w:ascii="Times New Roman" w:eastAsia="Times New Roman" w:hAnsi="Times New Roman" w:cs="Times New Roman"/>
          <w:color w:val="000080"/>
          <w:shd w:val="clear" w:color="auto" w:fill="FFFFFF"/>
          <w:lang w:eastAsia="ru-RU"/>
        </w:rPr>
        <w:t>2. </w:t>
      </w:r>
      <w:hyperlink r:id="rId6" w:anchor="1000" w:history="1">
        <w:r w:rsidRPr="00F76461">
          <w:rPr>
            <w:rFonts w:ascii="Times New Roman" w:eastAsia="Times New Roman" w:hAnsi="Times New Roman" w:cs="Times New Roman"/>
            <w:color w:val="000080"/>
            <w:u w:val="single"/>
            <w:shd w:val="clear" w:color="auto" w:fill="FFFFFF"/>
            <w:lang w:eastAsia="ru-RU"/>
          </w:rPr>
          <w:t>Приказ Министерства здравоохранения и социального развития РФ и Министерства образования и науки РФ от 11 марта 2012 г. № 213н/178 “Об утверждении методических рекомендаций по организации питания обучающихся и воспитанников образовательных учреждений”</w:t>
        </w:r>
      </w:hyperlink>
    </w:p>
    <w:p w:rsidR="00F76461" w:rsidRPr="00F76461" w:rsidRDefault="00F76461" w:rsidP="001D68C9">
      <w:pPr>
        <w:pStyle w:val="a8"/>
      </w:pPr>
      <w:r w:rsidRPr="001D68C9">
        <w:t>СанПиН 2.3/2.4.3590-20 устанавливает ряд определенных требований, выдвигаемых к построению процесса организации питания в дошкольных учреждениях:</w:t>
      </w:r>
    </w:p>
    <w:p w:rsidR="00F76461" w:rsidRPr="00F76461" w:rsidRDefault="00F76461" w:rsidP="00F76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 пищевой продукции, которая не допускается при организации питания детей, использование которой запрещается;</w:t>
      </w:r>
    </w:p>
    <w:p w:rsidR="00F76461" w:rsidRPr="00F76461" w:rsidRDefault="00F76461" w:rsidP="00F76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 среднесуточным наборам пищевой продукции (минимальных) для детей до 7-ми лет;</w:t>
      </w:r>
    </w:p>
    <w:p w:rsidR="00F76461" w:rsidRPr="00F76461" w:rsidRDefault="00F76461" w:rsidP="00F76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 массе порций для детей в зависимости от возраста;</w:t>
      </w:r>
    </w:p>
    <w:p w:rsidR="00F76461" w:rsidRPr="00F76461" w:rsidRDefault="00F76461" w:rsidP="00F76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 перечню витаминов и минеральных веществ (суточного) и указывает на потребность в пищевых веществах, энергии;</w:t>
      </w:r>
    </w:p>
    <w:p w:rsidR="00F76461" w:rsidRPr="00F76461" w:rsidRDefault="00F76461" w:rsidP="00F76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 распределению в процентном отношении потребления пищевых веществ и энергии по приемам пищи в зависимости от времени пребывания в организации;</w:t>
      </w:r>
    </w:p>
    <w:p w:rsidR="00F76461" w:rsidRPr="00F76461" w:rsidRDefault="00F76461" w:rsidP="00F76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 режиму питания в зависимости от длительности пребывания детей в дошкольной организации;</w:t>
      </w:r>
    </w:p>
    <w:p w:rsidR="00F76461" w:rsidRPr="00F76461" w:rsidRDefault="00F76461" w:rsidP="00F76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 замене пищевой продукции с учетом их пищевой ценности;</w:t>
      </w:r>
    </w:p>
    <w:p w:rsidR="001D68C9" w:rsidRDefault="00F76461" w:rsidP="001D6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 количеству приемов пищи в зависимости от режима функционирования организации и режима обучения и др.</w:t>
      </w:r>
    </w:p>
    <w:p w:rsidR="00F76461" w:rsidRPr="00F76461" w:rsidRDefault="00F76461" w:rsidP="001D68C9">
      <w:pPr>
        <w:pStyle w:val="4"/>
      </w:pPr>
      <w:r w:rsidRPr="001D68C9">
        <w:t>Нормы и правила питания в детском саду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   Если детское меню составлено правильно, то ребенок реже болеет, меньше подвержен заражению вирусами, лучше чувствует себя и готов обучаться и играть.</w:t>
      </w:r>
    </w:p>
    <w:p w:rsidR="00F76461" w:rsidRPr="00F76461" w:rsidRDefault="00F76461" w:rsidP="001D68C9">
      <w:pPr>
        <w:pStyle w:val="5"/>
      </w:pPr>
      <w:r w:rsidRPr="001D68C9">
        <w:t>Кратность и время приёмов пищи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   Нормативными документами предусмотрено требование для детского сада по разделению продуктов, потребляемых детьми дошкольного возраста в период нахождения в группах детского сада.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При распределении времени приема пищи учитывается возраст детей и время, в течение которого ребенок посещает детский сад.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" w:history="1">
        <w:r w:rsidRPr="00F76461">
          <w:rPr>
            <w:rFonts w:ascii="Times New Roman" w:eastAsia="Times New Roman" w:hAnsi="Times New Roman" w:cs="Times New Roman"/>
            <w:color w:val="444444"/>
            <w:u w:val="single"/>
            <w:shd w:val="clear" w:color="auto" w:fill="FFFFFF"/>
            <w:lang w:eastAsia="ru-RU"/>
          </w:rPr>
          <w:t>   </w:t>
        </w:r>
        <w:r w:rsidRPr="00F76461">
          <w:rPr>
            <w:rFonts w:ascii="Times New Roman" w:eastAsia="Times New Roman" w:hAnsi="Times New Roman" w:cs="Times New Roman"/>
            <w:color w:val="000080"/>
            <w:u w:val="single"/>
            <w:shd w:val="clear" w:color="auto" w:fill="FFFFFF"/>
            <w:lang w:eastAsia="ru-RU"/>
          </w:rPr>
          <w:t>Режим питания в зависимости от длительности пребывания детей в дошкольной организации</w:t>
        </w:r>
      </w:hyperlink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   Количество приемов пищи зависит от режима обучения и режима функционирования организации.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" w:history="1">
        <w:r w:rsidRPr="00F76461">
          <w:rPr>
            <w:rFonts w:ascii="Times New Roman" w:eastAsia="Times New Roman" w:hAnsi="Times New Roman" w:cs="Times New Roman"/>
            <w:color w:val="444444"/>
            <w:u w:val="single"/>
            <w:shd w:val="clear" w:color="auto" w:fill="FFFFFF"/>
            <w:lang w:eastAsia="ru-RU"/>
          </w:rPr>
          <w:t>  </w:t>
        </w:r>
        <w:r w:rsidRPr="00F76461">
          <w:rPr>
            <w:rFonts w:ascii="Times New Roman" w:eastAsia="Times New Roman" w:hAnsi="Times New Roman" w:cs="Times New Roman"/>
            <w:color w:val="000080"/>
            <w:u w:val="single"/>
            <w:shd w:val="clear" w:color="auto" w:fill="FFFFFF"/>
            <w:lang w:eastAsia="ru-RU"/>
          </w:rPr>
          <w:t>Количество приемов пищи в зависимости от режима функционирования организации и режима обучения</w:t>
        </w:r>
      </w:hyperlink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Режим работы детского сада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если 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составляет </w:t>
      </w:r>
      <w:proofErr w:type="gramStart"/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12  ч.</w:t>
      </w:r>
      <w:proofErr w:type="gramEnd"/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поэтому ежедневное меню включает 5 полноценных приема пищи, которые проводятся в определённое время.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10 часовое имеет 3 полноценных приема пищи.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  Все приёмы пищи формируются на основании определенных позиций, приведенных в таблице ниже.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7197"/>
      </w:tblGrid>
      <w:tr w:rsidR="00F76461" w:rsidRPr="00F76461" w:rsidTr="00F76461">
        <w:trPr>
          <w:tblHeader/>
        </w:trPr>
        <w:tc>
          <w:tcPr>
            <w:tcW w:w="175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6461" w:rsidRPr="00F76461" w:rsidRDefault="00F76461" w:rsidP="00F76461">
            <w:pPr>
              <w:spacing w:before="240" w:after="0" w:line="345" w:lineRule="atLeast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ru-RU"/>
              </w:rPr>
            </w:pPr>
            <w:r w:rsidRPr="00F76461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hd w:val="clear" w:color="auto" w:fill="FFFFFF"/>
                <w:lang w:eastAsia="ru-RU"/>
              </w:rPr>
              <w:t> </w:t>
            </w:r>
          </w:p>
          <w:p w:rsidR="00F76461" w:rsidRPr="00F76461" w:rsidRDefault="00F76461" w:rsidP="00F76461">
            <w:pPr>
              <w:spacing w:before="240" w:after="0" w:line="345" w:lineRule="atLeast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ru-RU"/>
              </w:rPr>
            </w:pPr>
            <w:r w:rsidRPr="00F76461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hd w:val="clear" w:color="auto" w:fill="FFFFFF"/>
                <w:lang w:eastAsia="ru-RU"/>
              </w:rPr>
              <w:t>ВРЕМЯ ПРИЕМА ПИЩИ</w:t>
            </w:r>
          </w:p>
        </w:tc>
        <w:tc>
          <w:tcPr>
            <w:tcW w:w="719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444444"/>
                <w:lang w:eastAsia="ru-RU"/>
              </w:rPr>
            </w:pPr>
            <w:r w:rsidRPr="00F76461">
              <w:rPr>
                <w:rFonts w:ascii="Times New Roman" w:eastAsia="Times New Roman" w:hAnsi="Times New Roman" w:cs="Times New Roman"/>
                <w:b/>
                <w:bCs/>
                <w:caps/>
                <w:color w:val="444444"/>
                <w:shd w:val="clear" w:color="auto" w:fill="FFFFFF"/>
                <w:lang w:eastAsia="ru-RU"/>
              </w:rPr>
              <w:t>КОМПОНЕНТЫ РАЦИОНА</w:t>
            </w:r>
          </w:p>
        </w:tc>
      </w:tr>
      <w:tr w:rsidR="00F76461" w:rsidRPr="00F76461" w:rsidTr="00F76461">
        <w:trPr>
          <w:tblHeader/>
        </w:trPr>
        <w:tc>
          <w:tcPr>
            <w:tcW w:w="1755" w:type="dxa"/>
            <w:vMerge w:val="restart"/>
            <w:tcBorders>
              <w:top w:val="single" w:sz="6" w:space="0" w:color="EDEDED"/>
            </w:tcBorders>
            <w:tcMar>
              <w:top w:w="90" w:type="dxa"/>
              <w:left w:w="90" w:type="dxa"/>
              <w:bottom w:w="90" w:type="dxa"/>
              <w:right w:w="15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76461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ru-RU"/>
              </w:rPr>
              <w:t>Завтрак</w:t>
            </w:r>
          </w:p>
        </w:tc>
        <w:tc>
          <w:tcPr>
            <w:tcW w:w="7197" w:type="dxa"/>
            <w:tcBorders>
              <w:top w:val="single" w:sz="6" w:space="0" w:color="EDEDED"/>
            </w:tcBorders>
            <w:tcMar>
              <w:top w:w="90" w:type="dxa"/>
              <w:left w:w="90" w:type="dxa"/>
              <w:bottom w:w="90" w:type="dxa"/>
              <w:right w:w="15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76461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ru-RU"/>
              </w:rPr>
              <w:t>Первое блюдо</w:t>
            </w:r>
          </w:p>
        </w:tc>
      </w:tr>
      <w:tr w:rsidR="00F76461" w:rsidRPr="00F76461" w:rsidTr="00F76461">
        <w:trPr>
          <w:tblHeader/>
        </w:trPr>
        <w:tc>
          <w:tcPr>
            <w:tcW w:w="0" w:type="auto"/>
            <w:vMerge/>
            <w:tcBorders>
              <w:top w:val="single" w:sz="6" w:space="0" w:color="EDEDE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197" w:type="dxa"/>
            <w:tcBorders>
              <w:top w:val="single" w:sz="6" w:space="0" w:color="EDEDED"/>
            </w:tcBorders>
            <w:tcMar>
              <w:top w:w="90" w:type="dxa"/>
              <w:left w:w="90" w:type="dxa"/>
              <w:bottom w:w="90" w:type="dxa"/>
              <w:right w:w="15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76461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ru-RU"/>
              </w:rPr>
              <w:t>Бутерброд</w:t>
            </w:r>
          </w:p>
        </w:tc>
      </w:tr>
      <w:tr w:rsidR="00F76461" w:rsidRPr="00F76461" w:rsidTr="00F76461">
        <w:trPr>
          <w:tblHeader/>
        </w:trPr>
        <w:tc>
          <w:tcPr>
            <w:tcW w:w="0" w:type="auto"/>
            <w:vMerge/>
            <w:tcBorders>
              <w:top w:val="single" w:sz="6" w:space="0" w:color="EDEDE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197" w:type="dxa"/>
            <w:tcBorders>
              <w:top w:val="single" w:sz="6" w:space="0" w:color="EDEDED"/>
            </w:tcBorders>
            <w:tcMar>
              <w:top w:w="90" w:type="dxa"/>
              <w:left w:w="90" w:type="dxa"/>
              <w:bottom w:w="90" w:type="dxa"/>
              <w:right w:w="15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76461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ru-RU"/>
              </w:rPr>
              <w:t>Горячий напиток</w:t>
            </w:r>
          </w:p>
        </w:tc>
      </w:tr>
      <w:tr w:rsidR="00F76461" w:rsidRPr="00F76461" w:rsidTr="00F76461">
        <w:trPr>
          <w:tblHeader/>
        </w:trPr>
        <w:tc>
          <w:tcPr>
            <w:tcW w:w="1755" w:type="dxa"/>
            <w:vMerge w:val="restart"/>
            <w:tcBorders>
              <w:top w:val="single" w:sz="6" w:space="0" w:color="EDEDED"/>
            </w:tcBorders>
            <w:tcMar>
              <w:top w:w="90" w:type="dxa"/>
              <w:left w:w="90" w:type="dxa"/>
              <w:bottom w:w="90" w:type="dxa"/>
              <w:right w:w="15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76461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ru-RU"/>
              </w:rPr>
              <w:t>Обед</w:t>
            </w:r>
          </w:p>
        </w:tc>
        <w:tc>
          <w:tcPr>
            <w:tcW w:w="7197" w:type="dxa"/>
            <w:tcBorders>
              <w:top w:val="single" w:sz="6" w:space="0" w:color="EDEDED"/>
            </w:tcBorders>
            <w:tcMar>
              <w:top w:w="90" w:type="dxa"/>
              <w:left w:w="90" w:type="dxa"/>
              <w:bottom w:w="90" w:type="dxa"/>
              <w:right w:w="15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76461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ru-RU"/>
              </w:rPr>
              <w:t>Салат</w:t>
            </w:r>
          </w:p>
        </w:tc>
      </w:tr>
      <w:tr w:rsidR="00F76461" w:rsidRPr="00F76461" w:rsidTr="00F76461">
        <w:trPr>
          <w:tblHeader/>
        </w:trPr>
        <w:tc>
          <w:tcPr>
            <w:tcW w:w="0" w:type="auto"/>
            <w:vMerge/>
            <w:tcBorders>
              <w:top w:val="single" w:sz="6" w:space="0" w:color="EDEDE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197" w:type="dxa"/>
            <w:tcBorders>
              <w:top w:val="single" w:sz="6" w:space="0" w:color="EDEDED"/>
            </w:tcBorders>
            <w:tcMar>
              <w:top w:w="90" w:type="dxa"/>
              <w:left w:w="90" w:type="dxa"/>
              <w:bottom w:w="90" w:type="dxa"/>
              <w:right w:w="15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76461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ru-RU"/>
              </w:rPr>
              <w:t>Первое блюдо</w:t>
            </w:r>
          </w:p>
        </w:tc>
      </w:tr>
      <w:tr w:rsidR="00F76461" w:rsidRPr="00F76461" w:rsidTr="00F76461">
        <w:trPr>
          <w:tblHeader/>
        </w:trPr>
        <w:tc>
          <w:tcPr>
            <w:tcW w:w="0" w:type="auto"/>
            <w:vMerge/>
            <w:tcBorders>
              <w:top w:val="single" w:sz="6" w:space="0" w:color="EDEDE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197" w:type="dxa"/>
            <w:tcBorders>
              <w:top w:val="single" w:sz="6" w:space="0" w:color="EDEDED"/>
            </w:tcBorders>
            <w:tcMar>
              <w:top w:w="90" w:type="dxa"/>
              <w:left w:w="90" w:type="dxa"/>
              <w:bottom w:w="90" w:type="dxa"/>
              <w:right w:w="15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76461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ru-RU"/>
              </w:rPr>
              <w:t>Второе блюдо</w:t>
            </w:r>
          </w:p>
        </w:tc>
      </w:tr>
      <w:tr w:rsidR="00F76461" w:rsidRPr="00F76461" w:rsidTr="00F76461">
        <w:trPr>
          <w:tblHeader/>
        </w:trPr>
        <w:tc>
          <w:tcPr>
            <w:tcW w:w="1755" w:type="dxa"/>
            <w:vMerge w:val="restart"/>
            <w:tcBorders>
              <w:top w:val="single" w:sz="6" w:space="0" w:color="EDEDED"/>
            </w:tcBorders>
            <w:tcMar>
              <w:top w:w="90" w:type="dxa"/>
              <w:left w:w="90" w:type="dxa"/>
              <w:bottom w:w="90" w:type="dxa"/>
              <w:right w:w="15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76461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ru-RU"/>
              </w:rPr>
              <w:t>Полдник</w:t>
            </w:r>
          </w:p>
        </w:tc>
        <w:tc>
          <w:tcPr>
            <w:tcW w:w="7197" w:type="dxa"/>
            <w:tcBorders>
              <w:top w:val="single" w:sz="6" w:space="0" w:color="EDEDED"/>
            </w:tcBorders>
            <w:tcMar>
              <w:top w:w="90" w:type="dxa"/>
              <w:left w:w="90" w:type="dxa"/>
              <w:bottom w:w="90" w:type="dxa"/>
              <w:right w:w="15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76461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ru-RU"/>
              </w:rPr>
              <w:t>Напиток</w:t>
            </w:r>
          </w:p>
        </w:tc>
      </w:tr>
      <w:tr w:rsidR="00F76461" w:rsidRPr="00F76461" w:rsidTr="00F76461">
        <w:trPr>
          <w:tblHeader/>
        </w:trPr>
        <w:tc>
          <w:tcPr>
            <w:tcW w:w="0" w:type="auto"/>
            <w:vMerge/>
            <w:tcBorders>
              <w:top w:val="single" w:sz="6" w:space="0" w:color="EDEDE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197" w:type="dxa"/>
            <w:tcBorders>
              <w:top w:val="single" w:sz="6" w:space="0" w:color="EDEDED"/>
            </w:tcBorders>
            <w:tcMar>
              <w:top w:w="90" w:type="dxa"/>
              <w:left w:w="90" w:type="dxa"/>
              <w:bottom w:w="90" w:type="dxa"/>
              <w:right w:w="15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76461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ru-RU"/>
              </w:rPr>
              <w:t>Хлебобулочное, либо кондитерское изделие</w:t>
            </w:r>
          </w:p>
        </w:tc>
      </w:tr>
      <w:tr w:rsidR="00F76461" w:rsidRPr="00F76461" w:rsidTr="00F76461">
        <w:trPr>
          <w:tblHeader/>
        </w:trPr>
        <w:tc>
          <w:tcPr>
            <w:tcW w:w="1755" w:type="dxa"/>
            <w:vMerge w:val="restart"/>
            <w:tcBorders>
              <w:top w:val="single" w:sz="6" w:space="0" w:color="EDEDED"/>
            </w:tcBorders>
            <w:tcMar>
              <w:top w:w="90" w:type="dxa"/>
              <w:left w:w="90" w:type="dxa"/>
              <w:bottom w:w="90" w:type="dxa"/>
              <w:right w:w="15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76461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ru-RU"/>
              </w:rPr>
              <w:t>Ужин</w:t>
            </w:r>
          </w:p>
        </w:tc>
        <w:tc>
          <w:tcPr>
            <w:tcW w:w="7197" w:type="dxa"/>
            <w:tcBorders>
              <w:top w:val="single" w:sz="6" w:space="0" w:color="EDEDED"/>
            </w:tcBorders>
            <w:tcMar>
              <w:top w:w="90" w:type="dxa"/>
              <w:left w:w="90" w:type="dxa"/>
              <w:bottom w:w="90" w:type="dxa"/>
              <w:right w:w="15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76461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ru-RU"/>
              </w:rPr>
              <w:t> </w:t>
            </w:r>
          </w:p>
        </w:tc>
      </w:tr>
      <w:tr w:rsidR="00F76461" w:rsidRPr="00F76461" w:rsidTr="00F76461">
        <w:trPr>
          <w:tblHeader/>
        </w:trPr>
        <w:tc>
          <w:tcPr>
            <w:tcW w:w="0" w:type="auto"/>
            <w:vMerge/>
            <w:tcBorders>
              <w:top w:val="single" w:sz="6" w:space="0" w:color="EDEDE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197" w:type="dxa"/>
            <w:tcBorders>
              <w:top w:val="single" w:sz="6" w:space="0" w:color="EDEDED"/>
            </w:tcBorders>
            <w:tcMar>
              <w:top w:w="90" w:type="dxa"/>
              <w:left w:w="90" w:type="dxa"/>
              <w:bottom w:w="90" w:type="dxa"/>
              <w:right w:w="15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76461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ru-RU"/>
              </w:rPr>
              <w:t>Первое блюдо</w:t>
            </w:r>
          </w:p>
        </w:tc>
      </w:tr>
      <w:tr w:rsidR="00F76461" w:rsidRPr="00F76461" w:rsidTr="00F76461">
        <w:trPr>
          <w:tblHeader/>
        </w:trPr>
        <w:tc>
          <w:tcPr>
            <w:tcW w:w="0" w:type="auto"/>
            <w:vMerge/>
            <w:tcBorders>
              <w:top w:val="single" w:sz="6" w:space="0" w:color="EDEDE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197" w:type="dxa"/>
            <w:tcBorders>
              <w:top w:val="single" w:sz="6" w:space="0" w:color="EDEDED"/>
            </w:tcBorders>
            <w:tcMar>
              <w:top w:w="90" w:type="dxa"/>
              <w:left w:w="90" w:type="dxa"/>
              <w:bottom w:w="90" w:type="dxa"/>
              <w:right w:w="150" w:type="dxa"/>
            </w:tcMar>
            <w:vAlign w:val="center"/>
            <w:hideMark/>
          </w:tcPr>
          <w:p w:rsidR="00F76461" w:rsidRPr="00F76461" w:rsidRDefault="00F76461" w:rsidP="00F7646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F76461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ru-RU"/>
              </w:rPr>
              <w:t>Горячий напиток</w:t>
            </w:r>
          </w:p>
        </w:tc>
      </w:tr>
    </w:tbl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    При этом важно, чтобы 3 блюда в день подавались горячими – это могут быть каши, тефтели, супы и запеканки. Это правило одинаково распространяется на все дошкольные учреждения.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     И каждое блюдо при этом содержит определенное количество белков, жиров и углеводов. Большое значение имеет калорийность блюд, поскольку еда должна в первую очередь насыщать организм энергией.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    На протяжении дня в детском саду ребенок получает около 80% суточного рациона.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" w:history="1">
        <w:r w:rsidRPr="00F76461">
          <w:rPr>
            <w:rFonts w:ascii="Times New Roman" w:eastAsia="Times New Roman" w:hAnsi="Times New Roman" w:cs="Times New Roman"/>
            <w:color w:val="444444"/>
            <w:u w:val="single"/>
            <w:shd w:val="clear" w:color="auto" w:fill="FFFFFF"/>
            <w:lang w:eastAsia="ru-RU"/>
          </w:rPr>
          <w:t> </w:t>
        </w:r>
        <w:r w:rsidRPr="00F76461">
          <w:rPr>
            <w:rFonts w:ascii="Times New Roman" w:eastAsia="Times New Roman" w:hAnsi="Times New Roman" w:cs="Times New Roman"/>
            <w:color w:val="000080"/>
            <w:u w:val="single"/>
            <w:shd w:val="clear" w:color="auto" w:fill="FFFFFF"/>
            <w:lang w:eastAsia="ru-RU"/>
          </w:rPr>
          <w:t>Распределение в процентном отношении потребления пищевых веществ и энергии по приемам пищи в зависимости от времени пребывания в организации</w:t>
        </w:r>
      </w:hyperlink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</w:t>
      </w:r>
      <w:r w:rsidRPr="00F76461">
        <w:rPr>
          <w:rFonts w:ascii="Times New Roman" w:eastAsia="Times New Roman" w:hAnsi="Times New Roman" w:cs="Times New Roman"/>
          <w:b/>
          <w:bCs/>
          <w:color w:val="008000"/>
          <w:shd w:val="clear" w:color="auto" w:fill="FFFFFF"/>
          <w:lang w:eastAsia="ru-RU"/>
        </w:rPr>
        <w:t> Родителям перед приходом в детский сад не советуем кормить ребенка утром дома, чтобы не сбивать организм с одного режима и не портить аппетит</w:t>
      </w:r>
      <w:r>
        <w:rPr>
          <w:rFonts w:ascii="Times New Roman" w:eastAsia="Times New Roman" w:hAnsi="Times New Roman" w:cs="Times New Roman"/>
          <w:b/>
          <w:bCs/>
          <w:color w:val="008000"/>
          <w:shd w:val="clear" w:color="auto" w:fill="FFFFFF"/>
          <w:lang w:eastAsia="ru-RU"/>
        </w:rPr>
        <w:t xml:space="preserve"> или переедание</w:t>
      </w:r>
      <w:r w:rsidRPr="00F76461">
        <w:rPr>
          <w:rFonts w:ascii="Times New Roman" w:eastAsia="Times New Roman" w:hAnsi="Times New Roman" w:cs="Times New Roman"/>
          <w:b/>
          <w:bCs/>
          <w:color w:val="008000"/>
          <w:shd w:val="clear" w:color="auto" w:fill="FFFFFF"/>
          <w:lang w:eastAsia="ru-RU"/>
        </w:rPr>
        <w:t>. Максимум, что можно предложить ребенку утром дома – это кружку чая и небольшой бутерброд с маслом.</w:t>
      </w:r>
    </w:p>
    <w:p w:rsidR="00F76461" w:rsidRPr="00F76461" w:rsidRDefault="00F76461" w:rsidP="001D68C9">
      <w:pPr>
        <w:pStyle w:val="5"/>
      </w:pPr>
      <w:r w:rsidRPr="001D68C9">
        <w:t> Продукция, допускаемая в рацион детей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В дошкольной организации предусмотрено ежедневное использование в питании детей следующих продуктов: молока, кисломолочных напитков, сметаны, мяса, птицы или рыбы, картофеля, овощей, фруктов, хлеба, круп, сливочного и растительного масла, сахара, соли.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    Остальные </w:t>
      </w:r>
      <w:r w:rsidR="00554303"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продукты (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творог, сметана, сыр, яйцо, соки и др.) включаются 2 — 3 раза в неделю.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Кроме того, в детское меню обязательно включаются соки, фруктовые компоты, кисели.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   Для детей в любое время </w:t>
      </w:r>
      <w:r w:rsidR="00554303"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дня в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свободном доступе имеется кипячёная питьевая вода, которая меняется каждые 3 часа.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  Ежедневный рацион ребенка обязательно должен включать свежие фрукты и овощи – полезный источник клетчатки.  В зимний период рацион детей мы разнообразим сухофруктами: черносливом, курагой, изюмом, яблоками. На полдник или на второй завтрак детям предлагают свежие фрукты в качестве перекуса.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 </w:t>
      </w:r>
      <w:hyperlink r:id="rId10" w:history="1">
        <w:r w:rsidRPr="00F76461">
          <w:rPr>
            <w:rFonts w:ascii="Times New Roman" w:eastAsia="Times New Roman" w:hAnsi="Times New Roman" w:cs="Times New Roman"/>
            <w:color w:val="000080"/>
            <w:u w:val="single"/>
            <w:shd w:val="clear" w:color="auto" w:fill="FFFFFF"/>
            <w:lang w:eastAsia="ru-RU"/>
          </w:rPr>
          <w:t xml:space="preserve">Нормативными </w:t>
        </w:r>
        <w:r w:rsidR="00554303" w:rsidRPr="00F76461">
          <w:rPr>
            <w:rFonts w:ascii="Times New Roman" w:eastAsia="Times New Roman" w:hAnsi="Times New Roman" w:cs="Times New Roman"/>
            <w:color w:val="000080"/>
            <w:u w:val="single"/>
            <w:shd w:val="clear" w:color="auto" w:fill="FFFFFF"/>
            <w:lang w:eastAsia="ru-RU"/>
          </w:rPr>
          <w:t>документами определены</w:t>
        </w:r>
        <w:r w:rsidRPr="00F76461">
          <w:rPr>
            <w:rFonts w:ascii="Times New Roman" w:eastAsia="Times New Roman" w:hAnsi="Times New Roman" w:cs="Times New Roman"/>
            <w:color w:val="000080"/>
            <w:u w:val="single"/>
            <w:shd w:val="clear" w:color="auto" w:fill="FFFFFF"/>
            <w:lang w:eastAsia="ru-RU"/>
          </w:rPr>
          <w:t> среднесуточные наборы пищевой продукции (минимальные) для детей до 7-ми лет (в нетто г, мл на 1 ребенка в сутки).</w:t>
        </w:r>
      </w:hyperlink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80"/>
          <w:shd w:val="clear" w:color="auto" w:fill="FFFFFF"/>
          <w:lang w:eastAsia="ru-RU"/>
        </w:rPr>
        <w:t>  Существует</w:t>
      </w:r>
      <w:hyperlink r:id="rId11" w:history="1">
        <w:r w:rsidRPr="00F76461">
          <w:rPr>
            <w:rFonts w:ascii="Times New Roman" w:eastAsia="Times New Roman" w:hAnsi="Times New Roman" w:cs="Times New Roman"/>
            <w:color w:val="000080"/>
            <w:u w:val="single"/>
            <w:shd w:val="clear" w:color="auto" w:fill="FFFFFF"/>
            <w:lang w:eastAsia="ru-RU"/>
          </w:rPr>
          <w:t> Таблица замены пищевой продукции в граммах (нетто) с учетом их пищевой ценности</w:t>
        </w:r>
      </w:hyperlink>
      <w:r w:rsidRPr="00F76461">
        <w:rPr>
          <w:rFonts w:ascii="Times New Roman" w:eastAsia="Times New Roman" w:hAnsi="Times New Roman" w:cs="Times New Roman"/>
          <w:color w:val="000080"/>
          <w:shd w:val="clear" w:color="auto" w:fill="FFFFFF"/>
          <w:lang w:eastAsia="ru-RU"/>
        </w:rPr>
        <w:t>,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которую допускается использовать в питании детских образовательных учреждений.</w:t>
      </w:r>
    </w:p>
    <w:p w:rsidR="00F76461" w:rsidRPr="00F76461" w:rsidRDefault="00F76461" w:rsidP="001D68C9">
      <w:pPr>
        <w:pStyle w:val="5"/>
      </w:pPr>
      <w:r w:rsidRPr="001D68C9">
        <w:t>Запрещенные продукты</w:t>
      </w:r>
      <w:r w:rsidR="001D68C9">
        <w:t>!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 </w:t>
      </w:r>
      <w:hyperlink r:id="rId12" w:history="1">
        <w:r w:rsidRPr="00F76461">
          <w:rPr>
            <w:rFonts w:ascii="Times New Roman" w:eastAsia="Times New Roman" w:hAnsi="Times New Roman" w:cs="Times New Roman"/>
            <w:color w:val="444444"/>
            <w:u w:val="single"/>
            <w:shd w:val="clear" w:color="auto" w:fill="FFFFFF"/>
            <w:lang w:eastAsia="ru-RU"/>
          </w:rPr>
          <w:t> </w:t>
        </w:r>
        <w:r w:rsidRPr="00F76461">
          <w:rPr>
            <w:rFonts w:ascii="Times New Roman" w:eastAsia="Times New Roman" w:hAnsi="Times New Roman" w:cs="Times New Roman"/>
            <w:b/>
            <w:bCs/>
            <w:color w:val="000080"/>
            <w:u w:val="single"/>
            <w:shd w:val="clear" w:color="auto" w:fill="FFFFFF"/>
            <w:lang w:eastAsia="ru-RU"/>
          </w:rPr>
          <w:t>Перечень пищевой продукции, которая не допускается при организации питания детей </w:t>
        </w:r>
      </w:hyperlink>
      <w:r w:rsidRPr="00F76461">
        <w:rPr>
          <w:rFonts w:ascii="Times New Roman" w:eastAsia="Times New Roman" w:hAnsi="Times New Roman" w:cs="Times New Roman"/>
          <w:b/>
          <w:bCs/>
          <w:color w:val="000080"/>
          <w:shd w:val="clear" w:color="auto" w:fill="FFFFFF"/>
          <w:lang w:eastAsia="ru-RU"/>
        </w:rPr>
        <w:t>в дошкольной организации,</w:t>
      </w:r>
      <w:r w:rsidRPr="00F7646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был значительно переработан. Теперь этот перечень состоит из 45 позиций.</w:t>
      </w:r>
    </w:p>
    <w:p w:rsidR="001D68C9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 Особый критерий при выборе продуктов для детского меню – это жирность мясных продуктов. </w:t>
      </w:r>
      <w:r w:rsidRPr="001D68C9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  <w:t>Все блюда готовятся на пару или с минимальным количеством растительного масла. Запрещается использовать в детском меню говядину на кости и жирную свинину.</w:t>
      </w:r>
      <w:r w:rsidRPr="00F76461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 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качестве животного белка в рацион добавляется курица, а также может добавляться индейка, нежирная баранина, крольчатина.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   Не допускается включать в рацион детей в дошкольных учреждениях блюда, готовящиеся с большим количеством растительного масла, например, жареная картошка, попкорн и т. д. А растительное масло может использоваться только в качестве заправки к овощным салатам.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  Необходимо, чтобы еда для малыша обеспечивала растущий организм необходимыми витаминами и веществами для здорового развития. Чтобы обеспечить</w:t>
      </w:r>
      <w:hyperlink r:id="rId13" w:history="1">
        <w:r w:rsidRPr="00F76461">
          <w:rPr>
            <w:rFonts w:ascii="Times New Roman" w:eastAsia="Times New Roman" w:hAnsi="Times New Roman" w:cs="Times New Roman"/>
            <w:color w:val="444444"/>
            <w:u w:val="single"/>
            <w:shd w:val="clear" w:color="auto" w:fill="FFFFFF"/>
            <w:lang w:eastAsia="ru-RU"/>
          </w:rPr>
          <w:t> </w:t>
        </w:r>
        <w:r w:rsidRPr="00F76461">
          <w:rPr>
            <w:rFonts w:ascii="Times New Roman" w:eastAsia="Times New Roman" w:hAnsi="Times New Roman" w:cs="Times New Roman"/>
            <w:b/>
            <w:bCs/>
            <w:color w:val="000080"/>
            <w:u w:val="single"/>
            <w:shd w:val="clear" w:color="auto" w:fill="FFFFFF"/>
            <w:lang w:eastAsia="ru-RU"/>
          </w:rPr>
          <w:t>Потребность в пищевых веществах, энергии, витаминах и минеральных веществах (суточную),</w:t>
        </w:r>
      </w:hyperlink>
      <w:r w:rsidRPr="00F76461">
        <w:rPr>
          <w:rFonts w:ascii="Times New Roman" w:eastAsia="Times New Roman" w:hAnsi="Times New Roman" w:cs="Times New Roman"/>
          <w:b/>
          <w:bCs/>
          <w:color w:val="000080"/>
          <w:shd w:val="clear" w:color="auto" w:fill="FFFFFF"/>
          <w:lang w:eastAsia="ru-RU"/>
        </w:rPr>
        <w:t> 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следует контролировать основное меню – оно должно состоять из обязательного набора продуктов.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</w:t>
      </w:r>
      <w:r w:rsidRPr="00F7646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 w:rsidRPr="00F76461">
        <w:rPr>
          <w:rFonts w:ascii="Times New Roman" w:eastAsia="Times New Roman" w:hAnsi="Times New Roman" w:cs="Times New Roman"/>
          <w:color w:val="008000"/>
          <w:shd w:val="clear" w:color="auto" w:fill="FFFFFF"/>
          <w:lang w:eastAsia="ru-RU"/>
        </w:rPr>
        <w:t>  Не рекомендуется давать детям большое количество сладостей. </w:t>
      </w:r>
      <w:r w:rsidRPr="00F7646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 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Шоколадные конфеты, зефир лучше заменять на желе, пастилу, мармелад, сдобу. А из напитков запрещены газировки и натуральный кофе. Зато кофейные напитки, такие как цикорий, полезны и зачастую нравятся детям.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</w:t>
      </w:r>
      <w:r w:rsidRPr="00F76461">
        <w:rPr>
          <w:rFonts w:ascii="Times New Roman" w:eastAsia="Times New Roman" w:hAnsi="Times New Roman" w:cs="Times New Roman"/>
          <w:b/>
          <w:bCs/>
          <w:color w:val="008000"/>
          <w:shd w:val="clear" w:color="auto" w:fill="FFFFFF"/>
          <w:lang w:eastAsia="ru-RU"/>
        </w:rPr>
        <w:t xml:space="preserve"> Запрещено кормить детей едой, которая была приготовлена за пределами детского сада. К примеру, если у вашего малыша намечается </w:t>
      </w:r>
      <w:proofErr w:type="gramStart"/>
      <w:r w:rsidRPr="00F76461">
        <w:rPr>
          <w:rFonts w:ascii="Times New Roman" w:eastAsia="Times New Roman" w:hAnsi="Times New Roman" w:cs="Times New Roman"/>
          <w:b/>
          <w:bCs/>
          <w:color w:val="008000"/>
          <w:shd w:val="clear" w:color="auto" w:fill="FFFFFF"/>
          <w:lang w:eastAsia="ru-RU"/>
        </w:rPr>
        <w:t>день рождения</w:t>
      </w:r>
      <w:proofErr w:type="gramEnd"/>
      <w:r w:rsidRPr="00F76461">
        <w:rPr>
          <w:rFonts w:ascii="Times New Roman" w:eastAsia="Times New Roman" w:hAnsi="Times New Roman" w:cs="Times New Roman"/>
          <w:b/>
          <w:bCs/>
          <w:color w:val="008000"/>
          <w:shd w:val="clear" w:color="auto" w:fill="FFFFFF"/>
          <w:lang w:eastAsia="ru-RU"/>
        </w:rPr>
        <w:t xml:space="preserve"> и вы планируете отметить его вместе с о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стальными детьми в группе и хотите принести на праздник торт или большую пиццу, то об этом необходимо заранее договориться с воспитателем группы или заведующим. При этом остальные родители не должны возражать, поскольку некоторые дети могут страдать аллергией или непереносимостью некоторых ингредиентов.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Любое нарушение правил и стандартов может нанести вред ребенку, поэтому персонал дошкольной организации старается строго соблюдать все установленные законом нормы.</w:t>
      </w:r>
    </w:p>
    <w:p w:rsidR="00F76461" w:rsidRPr="001D68C9" w:rsidRDefault="00F76461" w:rsidP="00B703D6">
      <w:pPr>
        <w:pStyle w:val="1"/>
        <w:rPr>
          <w:color w:val="FF0000"/>
        </w:rPr>
      </w:pPr>
      <w:r w:rsidRPr="001D68C9">
        <w:rPr>
          <w:color w:val="FF0000"/>
        </w:rPr>
        <w:t xml:space="preserve">Новый </w:t>
      </w:r>
      <w:r w:rsidR="00554303" w:rsidRPr="001D68C9">
        <w:rPr>
          <w:color w:val="FF0000"/>
        </w:rPr>
        <w:t>порядок и</w:t>
      </w:r>
      <w:r w:rsidRPr="001D68C9">
        <w:rPr>
          <w:color w:val="FF0000"/>
        </w:rPr>
        <w:t xml:space="preserve"> требования к составлению меню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FF0000"/>
          <w:lang w:eastAsia="ru-RU"/>
        </w:rPr>
      </w:pPr>
      <w:r w:rsidRPr="001D68C9">
        <w:rPr>
          <w:rFonts w:ascii="Times New Roman" w:eastAsia="Times New Roman" w:hAnsi="Times New Roman" w:cs="Times New Roman"/>
          <w:b/>
          <w:bCs/>
          <w:color w:val="FF0000"/>
          <w:u w:val="single"/>
          <w:shd w:val="clear" w:color="auto" w:fill="FFFFFF"/>
          <w:lang w:eastAsia="ru-RU"/>
        </w:rPr>
        <w:t>Основное меню</w:t>
      </w:r>
      <w:r w:rsidR="00554303" w:rsidRPr="001D68C9">
        <w:rPr>
          <w:rFonts w:ascii="Times New Roman" w:eastAsia="Times New Roman" w:hAnsi="Times New Roman" w:cs="Times New Roman"/>
          <w:b/>
          <w:bCs/>
          <w:color w:val="FF0000"/>
          <w:u w:val="single"/>
          <w:shd w:val="clear" w:color="auto" w:fill="FFFFFF"/>
          <w:lang w:eastAsia="ru-RU"/>
        </w:rPr>
        <w:t>: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Основное меню разрабатывается минимум на две недели для каждой возрастной группы: для детей 1,5-3 лет и 3-7 лет.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Разработкой меню занимается дошкольная организация, т.к. пища готовится работниками детского сада. Меню утверждается руководителем</w:t>
      </w:r>
      <w:r w:rsidR="00B703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заведующим.</w:t>
      </w:r>
    </w:p>
    <w:p w:rsidR="00F76461" w:rsidRPr="00F76461" w:rsidRDefault="00B703D6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</w:t>
      </w:r>
      <w:r w:rsidR="00F76461"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етский сад работает по 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утвержденному 10</w:t>
      </w:r>
      <w:r w:rsidR="00F76461"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</w:t>
      </w:r>
      <w:r w:rsidR="00A80CF4"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дневному меню</w:t>
      </w:r>
      <w:r w:rsidR="00F76461"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с учетом рекомендуемых среднесуточных норм питания.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Рацион питания в детсаду прорабатывается соответственно требованиям развивающегося организма в определенном возрасте.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Меню содержит информацию о количественном составе основных пищевых веществ и энергии (белков, жиров, углеводов) по каждому блюду, приему пищи, за каждый день и в целом за период его реализации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FF0000"/>
          <w:lang w:eastAsia="ru-RU"/>
        </w:rPr>
      </w:pPr>
      <w:r w:rsidRPr="001D68C9">
        <w:rPr>
          <w:rFonts w:ascii="Times New Roman" w:eastAsia="Times New Roman" w:hAnsi="Times New Roman" w:cs="Times New Roman"/>
          <w:b/>
          <w:bCs/>
          <w:color w:val="FF0000"/>
          <w:u w:val="single"/>
          <w:shd w:val="clear" w:color="auto" w:fill="FFFFFF"/>
          <w:lang w:eastAsia="ru-RU"/>
        </w:rPr>
        <w:t>Ежедневное меню</w:t>
      </w:r>
      <w:r w:rsidR="00B703D6" w:rsidRPr="001D68C9">
        <w:rPr>
          <w:rFonts w:ascii="Times New Roman" w:eastAsia="Times New Roman" w:hAnsi="Times New Roman" w:cs="Times New Roman"/>
          <w:b/>
          <w:bCs/>
          <w:color w:val="FF0000"/>
          <w:u w:val="single"/>
          <w:shd w:val="clear" w:color="auto" w:fill="FFFFFF"/>
          <w:lang w:eastAsia="ru-RU"/>
        </w:rPr>
        <w:t>: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   Детский сад обязан уведомлять родителей о списке пищевых продуктов на каждый день, что подаются при приеме пищи. Уведомление производится путем предоставления меню на текущий 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 xml:space="preserve">день во всех </w:t>
      </w:r>
      <w:r w:rsidR="00A80CF4"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возрастных группах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уголках для родителей, на стенде по питанию в коридоре детского сада и на официальном сайте ДОУ.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Ежедневное меню основного питания составляются ответственным за </w:t>
      </w:r>
      <w:r w:rsidR="00A80CF4"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питание на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сутки для всех возрастных групп.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Наименования блюд в меню соответствуют их названиям в технологических картах.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  Старшая медсестра </w:t>
      </w:r>
      <w:r w:rsidR="00A80CF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или медицинская сестра 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следит за тем, чтобы</w:t>
      </w:r>
      <w:hyperlink r:id="rId14" w:history="1">
        <w:r w:rsidRPr="00F76461">
          <w:rPr>
            <w:rFonts w:ascii="Times New Roman" w:eastAsia="Times New Roman" w:hAnsi="Times New Roman" w:cs="Times New Roman"/>
            <w:color w:val="444444"/>
            <w:u w:val="single"/>
            <w:shd w:val="clear" w:color="auto" w:fill="FFFFFF"/>
            <w:lang w:eastAsia="ru-RU"/>
          </w:rPr>
          <w:t> </w:t>
        </w:r>
        <w:r w:rsidRPr="00F76461">
          <w:rPr>
            <w:rFonts w:ascii="Times New Roman" w:eastAsia="Times New Roman" w:hAnsi="Times New Roman" w:cs="Times New Roman"/>
            <w:b/>
            <w:bCs/>
            <w:color w:val="000080"/>
            <w:u w:val="single"/>
            <w:shd w:val="clear" w:color="auto" w:fill="FFFFFF"/>
            <w:lang w:eastAsia="ru-RU"/>
          </w:rPr>
          <w:t>Масса порций для детей в зависимости от возраста (в граммах),</w:t>
        </w:r>
      </w:hyperlink>
      <w:r w:rsidRPr="00F76461">
        <w:rPr>
          <w:rFonts w:ascii="Times New Roman" w:eastAsia="Times New Roman" w:hAnsi="Times New Roman" w:cs="Times New Roman"/>
          <w:b/>
          <w:bCs/>
          <w:color w:val="000080"/>
          <w:shd w:val="clear" w:color="auto" w:fill="FFFFFF"/>
          <w:lang w:eastAsia="ru-RU"/>
        </w:rPr>
        <w:t> а также  </w:t>
      </w:r>
      <w:hyperlink r:id="rId15" w:history="1">
        <w:r w:rsidRPr="00F76461">
          <w:rPr>
            <w:rFonts w:ascii="Times New Roman" w:eastAsia="Times New Roman" w:hAnsi="Times New Roman" w:cs="Times New Roman"/>
            <w:b/>
            <w:bCs/>
            <w:color w:val="000080"/>
            <w:u w:val="single"/>
            <w:shd w:val="clear" w:color="auto" w:fill="FFFFFF"/>
            <w:lang w:eastAsia="ru-RU"/>
          </w:rPr>
          <w:t>Суммарные объемы блюд по приемам пищи (в граммах — не менее)</w:t>
        </w:r>
        <w:r w:rsidRPr="00F76461">
          <w:rPr>
            <w:rFonts w:ascii="Times New Roman" w:eastAsia="Times New Roman" w:hAnsi="Times New Roman" w:cs="Times New Roman"/>
            <w:color w:val="444444"/>
            <w:u w:val="single"/>
            <w:shd w:val="clear" w:color="auto" w:fill="FFFFFF"/>
            <w:lang w:eastAsia="ru-RU"/>
          </w:rPr>
          <w:t> </w:t>
        </w:r>
      </w:hyperlink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были в пределах норматива, указанного в таблицах 1 и 3 приложения 9 СанПиН 2.3/2.4.3590-20 соответственно.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Детские дошкольные группы разделяются на две возрастные категории, исходя из которых и подбирается рацион:</w:t>
      </w:r>
    </w:p>
    <w:p w:rsidR="00F76461" w:rsidRPr="00F76461" w:rsidRDefault="00F76461" w:rsidP="00F764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меню для группы детей раннего возраста </w:t>
      </w:r>
      <w:r w:rsidR="00A80CF4"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(от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1,5 до 3 лет) должно включать 1400 Ккал в день;</w:t>
      </w:r>
    </w:p>
    <w:p w:rsidR="00F76461" w:rsidRPr="00F76461" w:rsidRDefault="00F76461" w:rsidP="00F764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меню для младшей, средней и старшей группы в возрасте детей от 3 до 7 лет должно включать 1800 Ккал.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В целом, правила и нормы приготовления еды для всех возрастных категорий не отличаются. Но для младших групп повара режут овощи более мелко, с возрастом объем порций увеличивается, потому что дети постарше нуждаются в дополнительной энергии для подвижных и активных игр, а также для развития и учебы.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FF0000"/>
          <w:lang w:eastAsia="ru-RU"/>
        </w:rPr>
      </w:pPr>
      <w:r w:rsidRPr="001D68C9">
        <w:rPr>
          <w:rFonts w:ascii="Times New Roman" w:eastAsia="Times New Roman" w:hAnsi="Times New Roman" w:cs="Times New Roman"/>
          <w:b/>
          <w:bCs/>
          <w:color w:val="FF0000"/>
          <w:u w:val="single"/>
          <w:shd w:val="clear" w:color="auto" w:fill="FFFFFF"/>
          <w:lang w:eastAsia="ru-RU"/>
        </w:rPr>
        <w:t>Индивидуальное меню</w:t>
      </w:r>
      <w:r w:rsidR="00A80CF4" w:rsidRPr="001D68C9">
        <w:rPr>
          <w:rFonts w:ascii="Times New Roman" w:eastAsia="Times New Roman" w:hAnsi="Times New Roman" w:cs="Times New Roman"/>
          <w:b/>
          <w:bCs/>
          <w:color w:val="FF0000"/>
          <w:u w:val="single"/>
          <w:shd w:val="clear" w:color="auto" w:fill="FFFFFF"/>
          <w:lang w:eastAsia="ru-RU"/>
        </w:rPr>
        <w:t>: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Для родителей ребенка аллергика тема питания в детском саду достаточно болезненная. От каких-то блюд ребенок вынужден отказаться и поэтому половину дня может остаться голодным.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Теперь дети, нуждающиеся в лечебном и/или диетическом питании, вправе питаться по индивидуальному меню или пищей, принесённой из дома.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Согласно новому СанПиН 2.3/2.4.3590-20 для детей, нуждающихся в лечебном и/или диетическом питании, в детском саду должно быть разработано индивидуальное меню.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В СанПиН не предусмотрена типовая форма индивидуального меню, поэтому детский сад может разработать её самостоятельно. Если ребёнок питается по индивидуальному меню, выдача рационов питания ему будет осуществляться под контролем ответственного лица.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При этом в меню должны быть прописаны рационы по назначению лечащего врача ребёнка. Н</w:t>
      </w:r>
      <w:r w:rsidRPr="00F76461">
        <w:rPr>
          <w:rFonts w:ascii="Times New Roman" w:eastAsia="Times New Roman" w:hAnsi="Times New Roman" w:cs="Times New Roman"/>
          <w:b/>
          <w:bCs/>
          <w:color w:val="339966"/>
          <w:shd w:val="clear" w:color="auto" w:fill="FFFFFF"/>
          <w:lang w:eastAsia="ru-RU"/>
        </w:rPr>
        <w:t>азначение должны предоставить родители (законные представители) ребёнка.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Необходимо сначала посетить педиатра и сдать анализ на </w:t>
      </w:r>
      <w:proofErr w:type="spellStart"/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аллергопробы</w:t>
      </w:r>
      <w:proofErr w:type="spellEnd"/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чтобы выявить продукт, который не рекомендуется употреблять в пищу. После этого с полученной справкой можно уже обратиться к заведующему детским садом с вопросом о составлении индивидуального меню для ребёнка.</w:t>
      </w:r>
    </w:p>
    <w:p w:rsidR="00F76461" w:rsidRPr="00F76461" w:rsidRDefault="00F76461" w:rsidP="001D68C9">
      <w:pPr>
        <w:pStyle w:val="a8"/>
      </w:pPr>
      <w:r w:rsidRPr="001D68C9">
        <w:t>Условия для питания детей домашней пищей</w:t>
      </w:r>
      <w:r w:rsidR="00A80CF4" w:rsidRPr="001D68C9">
        <w:t>: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   Если родители выбрали второй вариант (питание домашней пищей), в детском саду необходимо создать особые условия в специально отведённом помещении или месте. Обязательное требование – оно должно иметь условия для мытья рук, а также столы и стулья по количеству питающихся домашней едой детей. Вместе с тем в помещении должны находиться холодильник и микроволновка.</w:t>
      </w:r>
    </w:p>
    <w:p w:rsid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Если детям, нуждающиеся в лечебном и/или диетическом питании, родители приносят готовую пищу из дома, индивидуальное меню на них можно в детском саду не составлять.</w:t>
      </w:r>
    </w:p>
    <w:p w:rsidR="001D68C9" w:rsidRPr="00F76461" w:rsidRDefault="001D68C9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76461" w:rsidRPr="00F76461" w:rsidRDefault="00F76461" w:rsidP="00CD4B7D">
      <w:pPr>
        <w:pStyle w:val="5"/>
        <w:spacing w:before="0" w:line="240" w:lineRule="auto"/>
      </w:pPr>
      <w:r w:rsidRPr="001D68C9">
        <w:t>В каком объеме</w:t>
      </w:r>
      <w:r w:rsidR="00902853" w:rsidRPr="001D68C9">
        <w:t xml:space="preserve"> </w:t>
      </w:r>
      <w:r w:rsidRPr="001D68C9">
        <w:t>ребенку должны поступать пищевые вещества?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Не правильно составленное питание, являющееся недостаточным, приводит к плохому набору массы тела, понижению физических способностей, понижает иммунную систему, что открывает доступ к патологиям и тяжелым их формам.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При наличии превышения установленных норм, происходит накопление лишнего веса, прогрессирование ожирения и проявление ряда других патологий, связанных с наращением метаболизма, а также отмечаются нарушения системы сердца и сосудов.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Именно поэтому, составляя рацион питания нужно относиться ответственно, с повышенным вниманием и контролем, за правильным соотношением пищевых веществ. Оптимальный их баланс позволит поддерживать организм ребенка в здоровой форме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FF0000"/>
          <w:lang w:eastAsia="ru-RU"/>
        </w:rPr>
      </w:pPr>
      <w:hyperlink r:id="rId16" w:history="1">
        <w:r w:rsidRPr="00CD4B7D">
          <w:rPr>
            <w:rFonts w:ascii="Times New Roman" w:eastAsia="Times New Roman" w:hAnsi="Times New Roman" w:cs="Times New Roman"/>
            <w:b/>
            <w:bCs/>
            <w:color w:val="FF0000"/>
            <w:u w:val="single"/>
            <w:shd w:val="clear" w:color="auto" w:fill="FFFFFF"/>
            <w:lang w:eastAsia="ru-RU"/>
          </w:rPr>
          <w:t>Пирамида питания</w:t>
        </w:r>
      </w:hyperlink>
      <w:r w:rsidR="00CD4B7D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  <w:t xml:space="preserve"> и </w:t>
      </w:r>
      <w:r w:rsidR="00CD4B7D" w:rsidRPr="00F76461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Контроль</w:t>
      </w:r>
      <w:r w:rsidRPr="00CD4B7D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  <w:t xml:space="preserve"> за питанием в детском саду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  Администрация детского сада относится с особым вниманием к продуктам, которые поступают для питания дошкольников. Питание детей в саду осуществляется только высококачественной продукцией.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 Контроль со стороны дошкольной организации за питанием стартует еще с момента подписания договоренностей с поставщиками пищевых продуктов. Рассматриваются коммерческие предложения, по результатам которого и выбирается компания-поставщик.</w:t>
      </w:r>
    </w:p>
    <w:p w:rsidR="00F76461" w:rsidRPr="00CD4B7D" w:rsidRDefault="00F76461" w:rsidP="00902853">
      <w:pPr>
        <w:pStyle w:val="3"/>
        <w:rPr>
          <w:color w:val="FF0000"/>
        </w:rPr>
      </w:pPr>
      <w:r w:rsidRPr="00CD4B7D">
        <w:rPr>
          <w:color w:val="FF0000"/>
        </w:rPr>
        <w:t>Поставщики продуктов питания</w:t>
      </w:r>
      <w:r w:rsidR="00902853" w:rsidRPr="00CD4B7D">
        <w:rPr>
          <w:color w:val="FF0000"/>
        </w:rPr>
        <w:t>: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 Участвовать может любая компания, хорошо зарекомендовавшая </w:t>
      </w:r>
      <w:proofErr w:type="gramStart"/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себя</w:t>
      </w:r>
      <w:proofErr w:type="gramEnd"/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предоставившая нормативные документы о предлагаемых продуктах, где требуется отобразить фиксирование не только стоимости поставок, но и сам процесс изготовления продуктов, а также все качественные сертификаты.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Ранее допускалась только раздельная перевозка (транспортирование) продовольственного (пищевого) сырья, полуфабрикатов и готовой пищевой продукции в детский сад, однако теперь разрешена совместная перевозка, при условии наличия герметической упаковки, а также при соблюдении температурно-влажностных условий хранения и перевозки.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   После того, как заявка на продукты оговорена, а поставка их отлажена, контроль производится в самой дошкольной организации ежедневно.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 xml:space="preserve">  Все меню должно соответствовать нормам СанПиН. А продукты, перед тем как попасть на стол, должны проходить термическую обработку. Стоит также отметить, что поставки продуктов в течение 5-ти дневной рабочей недели осуществляются ежедневно, что говорит о свежести всех ингредиентов. Согласно условиям </w:t>
      </w:r>
      <w:r w:rsidR="00802B07"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поставки остаточная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степень </w:t>
      </w:r>
      <w:r w:rsidR="00802B07"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свежести,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привезенной в детский сад продукции должна составлять не менее 80%.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FF0000"/>
          <w:lang w:eastAsia="ru-RU"/>
        </w:rPr>
      </w:pPr>
      <w:r w:rsidRPr="00F7646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 </w:t>
      </w:r>
      <w:r w:rsidRPr="00F76461">
        <w:rPr>
          <w:rFonts w:ascii="Times New Roman" w:eastAsia="Times New Roman" w:hAnsi="Times New Roman" w:cs="Times New Roman"/>
          <w:b/>
          <w:bCs/>
          <w:color w:val="339966"/>
          <w:shd w:val="clear" w:color="auto" w:fill="FFFFFF"/>
          <w:lang w:eastAsia="ru-RU"/>
        </w:rPr>
        <w:t>    </w:t>
      </w:r>
      <w:r w:rsidRPr="00CD4B7D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  <w:t>Ежедневно повара готовят свежие и неповторяющиеся блюда. Перед подачей блюд снимает пробу не только повар, но и старшая медсестра.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    Для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учреждении создана </w:t>
      </w:r>
      <w:proofErr w:type="spellStart"/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бракеражная</w:t>
      </w:r>
      <w:proofErr w:type="spellEnd"/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комиссия. Выдача готовой пищи разрешается только после проведения контроля </w:t>
      </w:r>
      <w:proofErr w:type="spellStart"/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бракеражной</w:t>
      </w:r>
      <w:proofErr w:type="spellEnd"/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продукции. В соответствии с графиком </w:t>
      </w:r>
      <w:proofErr w:type="spellStart"/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бракеражная</w:t>
      </w:r>
      <w:proofErr w:type="spellEnd"/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комиссия и снимает пробу готовых блюд.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  Также ежедневно повара в детском саду из каждого блюда берут пробу, которая маркируется и хранится в отдельном холодильнике в течение 48 часов. Столько же время хранятся этикетки и маркировки продуктов.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  В детском саду проводится круглогодичная искусственная С-витаминизация готового 3-го блюда.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Общий контроль за организацией и качеством питания воспитанников, витаминизацией блюд, закладкой продуктов, кулинарной обработкой, выходом блюд, вкусовыми качествами пищи, санитарным состоянием пищеблока и его оснащением, правильностью хранения, соблюдением сроков реализации продуктов возлагается на администрацию ДОУ.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Пищеблок оснащен всем необходимым технологическим, холодильным и моечным оборудованием, производственным инвентарем, кухонной посудой. Набор оборудования пищеблока принят в соответствии с нормами СанПиН.</w:t>
      </w:r>
    </w:p>
    <w:p w:rsidR="00F76461" w:rsidRPr="00F76461" w:rsidRDefault="00F76461" w:rsidP="00CD4B7D">
      <w:pPr>
        <w:shd w:val="clear" w:color="auto" w:fill="FFFFFF"/>
        <w:spacing w:before="240" w:after="0" w:line="345" w:lineRule="atLeast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CD4B7D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  <w:t>СОВЕТЫ РОДИТЕЛЯМ</w:t>
      </w:r>
      <w:r w:rsidR="00BA7925" w:rsidRPr="00CD4B7D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  <w:t>:</w:t>
      </w:r>
    </w:p>
    <w:p w:rsidR="00F76461" w:rsidRPr="00F76461" w:rsidRDefault="00F76461" w:rsidP="00CD4B7D">
      <w:pPr>
        <w:pStyle w:val="5"/>
      </w:pPr>
      <w:r w:rsidRPr="00CD4B7D">
        <w:t>Подготовка к детскому саду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     Ознакомиться с меню в группе рекомендуется еще на стадии подготовки ребенка к детскому саду. Очень важно также обратить внимание на время приемов пищи, поскольку дети в группе живут по определенному распорядку дня. Время для игр, приема пищи и сна ограничено правилами и режимом.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    Переходить на новый режим питания необходимо постепенно, чтобы ребенок мог плавно адаптироваться к новым правилам. Но родителям стоит также понимать, что придерживаться данного режима питания необходимо будет не только в выходные дни, когда малыш не будет ходить в детский сад, но и до наступления школьной поры. Детям, которые не привыкли жить по распорядку дня, </w:t>
      </w:r>
      <w:r w:rsidR="00BA7925"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будет тяжелее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адаптироваться к новой обстановке в детском саду.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  Неплохо взять образец примерного меню дошкольной организации и готовить указанные блюда для малыша дома. К основным блюдам можно приучить малыша в течение нескольких недель. Главная сложность может быть связана с тем, что согласно правилам, в детском саду каждый день готовится новое блюдо: каши, супы и основные блюда не должны повторяться. Более того, меню в некоторых детских садах составляется таким образом, чтобы блюда не повторялись на протяжении 20 дней. Создать такой разнообразный рацион в домашних условиях невозможно. Конечно, маленький привереда может в первое время отказываться от новых блюд, поэтому лучше обойтись в этот период от употребления полуфабрикатов, соусов, пряностей, специй и готовых продуктов из магазинов и кафе.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       Первые дни ребенок будет проводить в детском саду лишь по несколько часов. Это позволит постепенно адаптироваться малышу в новом коллективе, и разлука с мамой будет не такой болезненной. Но все же из-за стресса у ребенка может пропасть </w:t>
      </w:r>
      <w:proofErr w:type="gramStart"/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аппетит</w:t>
      </w:r>
      <w:proofErr w:type="gramEnd"/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он будет отказываться не только от еды в детском саду, но и дома. Но такие случаи, как правило, исключение. Большинство детей привыкают быстро к детскому саду, заводят друзей в группе и «за компанию» садятся обедать с остальными ребятами.</w:t>
      </w:r>
    </w:p>
    <w:p w:rsidR="00F76461" w:rsidRPr="00F76461" w:rsidRDefault="00F76461" w:rsidP="00CD4B7D">
      <w:pPr>
        <w:pStyle w:val="7"/>
      </w:pPr>
      <w:r w:rsidRPr="00CD4B7D">
        <w:t>КАК ПРАВИЛЬНО КОРМИТЬ ДЕТЕЙ</w:t>
      </w:r>
    </w:p>
    <w:p w:rsidR="00F76461" w:rsidRPr="00F76461" w:rsidRDefault="00F76461" w:rsidP="00F764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Ребенка надо кормить в строго установленное время.</w:t>
      </w:r>
    </w:p>
    <w:p w:rsidR="00F76461" w:rsidRPr="00F76461" w:rsidRDefault="00F76461" w:rsidP="00F764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Давать только то, что полагается по возрасту.</w:t>
      </w:r>
    </w:p>
    <w:p w:rsidR="00F76461" w:rsidRPr="00F76461" w:rsidRDefault="00F76461" w:rsidP="00F764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Кормить детей надо спокойно, терпеливо, давая возможность хорошо прожевывать пищу.</w:t>
      </w:r>
    </w:p>
    <w:p w:rsidR="00F76461" w:rsidRPr="00F76461" w:rsidRDefault="00F76461" w:rsidP="00F764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Ни в коем случае не кормить ребенка насильно.</w:t>
      </w:r>
    </w:p>
    <w:p w:rsidR="00F76461" w:rsidRPr="00F76461" w:rsidRDefault="00F76461" w:rsidP="00F764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 отвлекать от еды чтением или игрой.</w:t>
      </w:r>
    </w:p>
    <w:p w:rsidR="00F76461" w:rsidRPr="00F76461" w:rsidRDefault="00F76461" w:rsidP="00F764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Не применять поощрений за </w:t>
      </w:r>
      <w:r w:rsidR="00BA7925"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съеденное, угроз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наказаний за несъеденное.</w:t>
      </w:r>
    </w:p>
    <w:p w:rsidR="00F76461" w:rsidRPr="00F76461" w:rsidRDefault="00F76461" w:rsidP="00CD4B7D">
      <w:pPr>
        <w:shd w:val="clear" w:color="auto" w:fill="FFFFFF"/>
        <w:spacing w:before="240" w:after="0" w:line="345" w:lineRule="atLeast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CD4B7D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  <w:t>ПООЩРЯЙТЕ:</w:t>
      </w:r>
    </w:p>
    <w:p w:rsidR="00F76461" w:rsidRPr="00F76461" w:rsidRDefault="00F76461" w:rsidP="00F764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желание ребенка есть самостоятельно</w:t>
      </w:r>
    </w:p>
    <w:p w:rsidR="00F76461" w:rsidRPr="00F76461" w:rsidRDefault="00F76461" w:rsidP="00F764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его стремление участвовать в сервировке и уборке стола.</w:t>
      </w:r>
    </w:p>
    <w:p w:rsidR="00F76461" w:rsidRPr="00F76461" w:rsidRDefault="00F76461" w:rsidP="00CD4B7D">
      <w:pPr>
        <w:shd w:val="clear" w:color="auto" w:fill="FFFFFF"/>
        <w:spacing w:before="240" w:after="0" w:line="345" w:lineRule="atLeast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CD4B7D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  <w:t>ПРИУЧАЙТЕ ДЕТЕЙ:</w:t>
      </w:r>
    </w:p>
    <w:p w:rsidR="00F76461" w:rsidRPr="00F76461" w:rsidRDefault="00F76461" w:rsidP="00F764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перед едой тщательно мыть руки;</w:t>
      </w:r>
    </w:p>
    <w:p w:rsidR="00F76461" w:rsidRPr="00F76461" w:rsidRDefault="00F76461" w:rsidP="00F764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жевать пищу с закрытым ртом;</w:t>
      </w:r>
    </w:p>
    <w:p w:rsidR="00F76461" w:rsidRPr="00F76461" w:rsidRDefault="00F76461" w:rsidP="00F764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есть только </w:t>
      </w:r>
      <w:r w:rsidR="00BA7925"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 столом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;</w:t>
      </w:r>
    </w:p>
    <w:p w:rsidR="00F76461" w:rsidRPr="00F76461" w:rsidRDefault="00F76461" w:rsidP="00F764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правильно пользоваться ложкой, вилкой, ножом;</w:t>
      </w:r>
    </w:p>
    <w:p w:rsidR="00F76461" w:rsidRPr="00F76461" w:rsidRDefault="00F76461" w:rsidP="00F764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вставая из-за стола, проверить свое место, достаточно ли оно чисто, при необходимости самостоятельно убрать его;</w:t>
      </w:r>
    </w:p>
    <w:p w:rsidR="00F76461" w:rsidRPr="00F76461" w:rsidRDefault="00F76461" w:rsidP="00F764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окончив еду, поблагодарить тех, кто ее приготовил, сервировал стол.</w:t>
      </w:r>
    </w:p>
    <w:p w:rsidR="00F76461" w:rsidRPr="00F76461" w:rsidRDefault="00F76461" w:rsidP="00CD4B7D">
      <w:pPr>
        <w:pStyle w:val="7"/>
      </w:pPr>
      <w:r w:rsidRPr="00CD4B7D">
        <w:t>ПРАВИЛЬНОЕ ПИТАНИЕ ВЛИЯЕТ НА ИНТЕЛЛЕКТ ДЕТЕЙ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  Богатые белком продукты – мясо, рыба, яйца – дольше задерживаются в желудке и требуют для переваривания значительно большего количества пищеварительных соков. Поэтому их нужно использовать в первой половине дня, а на ужин лучше предложить малышу молочно-растительную пищу, чтобы желудок мог отдохнуть во время сна и не тратить силы на переработку «тяжелой» пищи.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 xml:space="preserve">        А знаете ли вы, что от правильного питания </w:t>
      </w:r>
      <w:r w:rsidR="00BA7925"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детей, зависит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не только их здоровье, но и интеллектуальное развитие?  Для хорошего функционирования мозга нужен белок, витамины и ненасыщенные жирные кислоты, кроме того работа ума поглощает большое количество энергии.</w:t>
      </w:r>
    </w:p>
    <w:p w:rsidR="00F76461" w:rsidRPr="00F76461" w:rsidRDefault="00CD4B7D" w:rsidP="00CD4B7D">
      <w:pPr>
        <w:shd w:val="clear" w:color="auto" w:fill="FFFFFF"/>
        <w:spacing w:before="240" w:after="0" w:line="345" w:lineRule="atLeast"/>
        <w:jc w:val="center"/>
        <w:rPr>
          <w:rFonts w:ascii="Times New Roman" w:eastAsia="Times New Roman" w:hAnsi="Times New Roman" w:cs="Times New Roman"/>
          <w:b/>
          <w:color w:val="ED7D31" w:themeColor="accent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hd w:val="clear" w:color="auto" w:fill="FFFFFF"/>
          <w:lang w:eastAsia="ru-RU"/>
        </w:rPr>
        <w:t>П</w:t>
      </w:r>
      <w:r w:rsidR="00BA7925" w:rsidRPr="00CD4B7D">
        <w:rPr>
          <w:rFonts w:ascii="Times New Roman" w:eastAsia="Times New Roman" w:hAnsi="Times New Roman" w:cs="Times New Roman"/>
          <w:b/>
          <w:color w:val="FF0000"/>
          <w:shd w:val="clear" w:color="auto" w:fill="FFFFFF"/>
          <w:lang w:eastAsia="ru-RU"/>
        </w:rPr>
        <w:t>равильное</w:t>
      </w:r>
      <w:r w:rsidR="00F76461" w:rsidRPr="00F76461">
        <w:rPr>
          <w:rFonts w:ascii="Times New Roman" w:eastAsia="Times New Roman" w:hAnsi="Times New Roman" w:cs="Times New Roman"/>
          <w:b/>
          <w:color w:val="FF0000"/>
          <w:shd w:val="clear" w:color="auto" w:fill="FFFFFF"/>
          <w:lang w:eastAsia="ru-RU"/>
        </w:rPr>
        <w:t xml:space="preserve"> питание влияет на интеллект детей.</w:t>
      </w:r>
    </w:p>
    <w:p w:rsidR="00F76461" w:rsidRPr="00F76461" w:rsidRDefault="00F76461" w:rsidP="00F76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444444"/>
          <w:lang w:eastAsia="ru-RU"/>
        </w:rPr>
      </w:pPr>
      <w:r w:rsidRPr="00F76461"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ru-RU"/>
        </w:rPr>
        <w:t>Помидоры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 усиливают внимание и клеточный обмен, омолаживают клетки, самое лучшее природное средство от рака.</w:t>
      </w:r>
    </w:p>
    <w:p w:rsidR="00F76461" w:rsidRPr="00F76461" w:rsidRDefault="00F76461" w:rsidP="00F76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444444"/>
          <w:lang w:eastAsia="ru-RU"/>
        </w:rPr>
      </w:pPr>
      <w:r w:rsidRPr="00F76461"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ru-RU"/>
        </w:rPr>
        <w:t>Чеснок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 xml:space="preserve"> увеличивает </w:t>
      </w:r>
      <w:r w:rsidR="00BA7925"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работоспособность,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 xml:space="preserve"> способствует очищению от шлаков и снижает давление.</w:t>
      </w:r>
    </w:p>
    <w:p w:rsidR="00F76461" w:rsidRPr="00F76461" w:rsidRDefault="00F76461" w:rsidP="00F76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444444"/>
          <w:lang w:eastAsia="ru-RU"/>
        </w:rPr>
      </w:pPr>
      <w:r w:rsidRPr="00F76461"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ru-RU"/>
        </w:rPr>
        <w:t>Чечевица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 укрепляет нервную систему, стимулирует работу мозга.</w:t>
      </w:r>
    </w:p>
    <w:p w:rsidR="00F76461" w:rsidRPr="00F76461" w:rsidRDefault="00BA7925" w:rsidP="00F76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444444"/>
          <w:lang w:eastAsia="ru-RU"/>
        </w:rPr>
      </w:pPr>
      <w:r w:rsidRPr="00F76461"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ru-RU"/>
        </w:rPr>
        <w:t>Йогурт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 повышает</w:t>
      </w:r>
      <w:r w:rsidR="00F76461"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 xml:space="preserve"> настроение и делает крепкими кости и зубы.</w:t>
      </w:r>
    </w:p>
    <w:p w:rsidR="00F76461" w:rsidRPr="00F76461" w:rsidRDefault="00F76461" w:rsidP="00F76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444444"/>
          <w:lang w:eastAsia="ru-RU"/>
        </w:rPr>
      </w:pPr>
      <w:r w:rsidRPr="00F76461"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ru-RU"/>
        </w:rPr>
        <w:t>Розмарин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 улучшает кровообращение и дает бодрость.</w:t>
      </w:r>
    </w:p>
    <w:p w:rsidR="00F76461" w:rsidRPr="00F76461" w:rsidRDefault="00F76461" w:rsidP="00F76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444444"/>
          <w:lang w:eastAsia="ru-RU"/>
        </w:rPr>
      </w:pPr>
      <w:r w:rsidRPr="00F76461"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ru-RU"/>
        </w:rPr>
        <w:t>Морковь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 усиливает концентрацию внимания.</w:t>
      </w:r>
    </w:p>
    <w:p w:rsidR="00F76461" w:rsidRPr="00F76461" w:rsidRDefault="00F76461" w:rsidP="00F76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444444"/>
          <w:lang w:eastAsia="ru-RU"/>
        </w:rPr>
      </w:pPr>
      <w:r w:rsidRPr="00F76461"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ru-RU"/>
        </w:rPr>
        <w:t>Хлеб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 из муки грубого помола увеличивает активность ума, уменьшает последствия стресса.</w:t>
      </w:r>
    </w:p>
    <w:p w:rsidR="00F76461" w:rsidRPr="00F76461" w:rsidRDefault="00F76461" w:rsidP="00F76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444444"/>
          <w:lang w:eastAsia="ru-RU"/>
        </w:rPr>
      </w:pPr>
      <w:r w:rsidRPr="00F76461"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ru-RU"/>
        </w:rPr>
        <w:t>Тыква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 способствует выведению шлаков и укрепляет иммунную систему.</w:t>
      </w:r>
    </w:p>
    <w:p w:rsidR="00F76461" w:rsidRPr="00F76461" w:rsidRDefault="00BA7925" w:rsidP="00F76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444444"/>
          <w:lang w:eastAsia="ru-RU"/>
        </w:rPr>
      </w:pPr>
      <w:r w:rsidRPr="00F76461"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ru-RU"/>
        </w:rPr>
        <w:t>Морепродукты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 увеличивают</w:t>
      </w:r>
      <w:r w:rsidR="00F76461"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 xml:space="preserve"> креативность.</w:t>
      </w:r>
    </w:p>
    <w:p w:rsidR="00F76461" w:rsidRPr="00F76461" w:rsidRDefault="00F76461" w:rsidP="00F76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444444"/>
          <w:lang w:eastAsia="ru-RU"/>
        </w:rPr>
      </w:pPr>
      <w:r w:rsidRPr="00F76461"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ru-RU"/>
        </w:rPr>
        <w:t>Авокадо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 способствует мозговому кровообращению.</w:t>
      </w:r>
    </w:p>
    <w:p w:rsidR="00F76461" w:rsidRPr="00F76461" w:rsidRDefault="00F76461" w:rsidP="00F76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444444"/>
          <w:lang w:eastAsia="ru-RU"/>
        </w:rPr>
      </w:pPr>
      <w:r w:rsidRPr="00F76461"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ru-RU"/>
        </w:rPr>
        <w:t>Растительное масло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 xml:space="preserve"> (оливковое, рапсовое, ореховое) имеет в своем составе ненасыщенные жирные кислоты, </w:t>
      </w:r>
      <w:r w:rsidR="00BA7925"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оздоравливающе весь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 xml:space="preserve"> организм.</w:t>
      </w:r>
    </w:p>
    <w:p w:rsidR="00F76461" w:rsidRPr="00F76461" w:rsidRDefault="00F76461" w:rsidP="00F76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444444"/>
          <w:lang w:eastAsia="ru-RU"/>
        </w:rPr>
      </w:pPr>
      <w:r w:rsidRPr="00F76461"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ru-RU"/>
        </w:rPr>
        <w:t>Огурцы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 </w:t>
      </w:r>
      <w:r w:rsidR="00BA7925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-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 xml:space="preserve"> источник энергии.</w:t>
      </w:r>
    </w:p>
    <w:p w:rsidR="00F76461" w:rsidRPr="00F76461" w:rsidRDefault="00F76461" w:rsidP="00F76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444444"/>
          <w:lang w:eastAsia="ru-RU"/>
        </w:rPr>
      </w:pPr>
      <w:r w:rsidRPr="00F76461"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ru-RU"/>
        </w:rPr>
        <w:t xml:space="preserve">Морская </w:t>
      </w:r>
      <w:r w:rsidR="00BA7925" w:rsidRPr="00F76461"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ru-RU"/>
        </w:rPr>
        <w:t>рыба</w:t>
      </w:r>
      <w:r w:rsidR="00BA7925"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 способствует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 xml:space="preserve"> </w:t>
      </w:r>
      <w:r w:rsidR="00BA7925"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усилению обмена веществ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 xml:space="preserve"> и </w:t>
      </w:r>
      <w:r w:rsidR="00BA7925"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умственной деятельности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.</w:t>
      </w:r>
    </w:p>
    <w:p w:rsidR="00F76461" w:rsidRPr="00F76461" w:rsidRDefault="00F76461" w:rsidP="00F76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444444"/>
          <w:lang w:eastAsia="ru-RU"/>
        </w:rPr>
      </w:pPr>
      <w:r w:rsidRPr="00F76461"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ru-RU"/>
        </w:rPr>
        <w:t>Зеленый горошек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 укрепляет нервы и расширяет возможности интеллекта.</w:t>
      </w:r>
    </w:p>
    <w:p w:rsidR="00F76461" w:rsidRPr="00F76461" w:rsidRDefault="00F76461" w:rsidP="00F76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444444"/>
          <w:lang w:eastAsia="ru-RU"/>
        </w:rPr>
      </w:pPr>
      <w:r w:rsidRPr="00F76461"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ru-RU"/>
        </w:rPr>
        <w:t>Нежирные сорта сыра</w:t>
      </w:r>
      <w:r w:rsidR="00BA7925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 -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 xml:space="preserve"> это антидепрессант и источник энергии.</w:t>
      </w:r>
    </w:p>
    <w:p w:rsidR="00F76461" w:rsidRPr="00F76461" w:rsidRDefault="00F76461" w:rsidP="00F76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444444"/>
          <w:lang w:eastAsia="ru-RU"/>
        </w:rPr>
      </w:pPr>
      <w:r w:rsidRPr="00F76461"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ru-RU"/>
        </w:rPr>
        <w:t>Бананы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 помогают выработке организмом серотонина (гормона счастья) повышают настроение, способствуют быстрому восстановлению сил.</w:t>
      </w:r>
    </w:p>
    <w:p w:rsidR="00F76461" w:rsidRPr="00F76461" w:rsidRDefault="00F76461" w:rsidP="00F76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444444"/>
          <w:lang w:eastAsia="ru-RU"/>
        </w:rPr>
      </w:pPr>
      <w:r w:rsidRPr="00F76461"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ru-RU"/>
        </w:rPr>
        <w:t>Орехи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 xml:space="preserve"> стимулируют интеллект, дают внутренне спокойствие и </w:t>
      </w:r>
      <w:r w:rsidR="00BA7925"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расслабление перенапряженным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 xml:space="preserve"> мышцам.</w:t>
      </w:r>
    </w:p>
    <w:p w:rsidR="00F76461" w:rsidRPr="00F76461" w:rsidRDefault="00F76461" w:rsidP="00F764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444444"/>
          <w:lang w:eastAsia="ru-RU"/>
        </w:rPr>
      </w:pPr>
      <w:r w:rsidRPr="00F76461"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ru-RU"/>
        </w:rPr>
        <w:t>Морская соль</w:t>
      </w:r>
      <w:r w:rsidRPr="00F76461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 нужна для правильного баланса электролитов и способствует сжиганию жиров.</w:t>
      </w:r>
    </w:p>
    <w:p w:rsidR="00F76461" w:rsidRPr="00F76461" w:rsidRDefault="00F76461" w:rsidP="00CD4B7D">
      <w:pPr>
        <w:shd w:val="clear" w:color="auto" w:fill="FFFFFF"/>
        <w:spacing w:before="240" w:after="0" w:line="345" w:lineRule="atLeast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CD4B7D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  <w:t>Рекомендации по домашнему питанию</w:t>
      </w:r>
      <w:r w:rsidR="00BA7925" w:rsidRPr="00CD4B7D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  <w:t>: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Согласно рекомендациям диетологов дошкольникам необходим четырехкратный прием пищи: завтрак, обед, полдник и ужин. Особых премудростей в составлении рациона питания дошкольника не требуется. Достаточно того, чтобы еда всегда была свежей и разнообразной.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   Не потакайте привычкам своих детей, пичкая их изо дня в день одними сосисками или жареной картошкой, даже если они очень это любят. Обязательны блюда из круп, овощей, свежего мяса и фруктовые десерты.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  Но как раз с разнообразием блюд у многих мам возникают проблемы, особенно на завтрак и ужин, поскольку обедает ребенок обычно в детском саду. И если в более раннем возрасте, как правило, выручали каши и детские творожки, то для деток постарше приходится изобретать что-то более интересное.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Хороший выбор в ситуации с маленьким привередой – разнообразные каши (можно использовать сочетания круп), сваренные на молоке с наполнителями в виде всевозможных овощей, фруктов и ягод. Смело экспериментируйте, добавляя тыкву, морковь, изюм, чернослив…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  В зимнее время можно использовать дачные запасы: замороженные яблоки, клубнику, малину, ежевику и другие. Не обладаете кулинарными талантами? Но для своего ребенка можно и решиться на овладение основами приготовления всяческих блюд из творога, дети любят 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творожники, пудинги, вареники, запеканки, а тем более, стоит ли напоминать вам о пользе творога?!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    Не забывайте про яичные блюда – разнообразные омлеты, сладкие </w:t>
      </w:r>
      <w:proofErr w:type="spellStart"/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омлетики</w:t>
      </w:r>
      <w:proofErr w:type="spellEnd"/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яичницы с овощами и зеленью, и прочую прелесть!</w:t>
      </w:r>
    </w:p>
    <w:p w:rsidR="00F76461" w:rsidRPr="00F76461" w:rsidRDefault="00F76461" w:rsidP="00F76461">
      <w:pPr>
        <w:shd w:val="clear" w:color="auto" w:fill="FFFFFF"/>
        <w:spacing w:before="240" w:after="0" w:line="3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    Постоянная борьба родителей с перекусами своих ребятишек часто заканчивается неудачей, происходит это чаще всего из-за недостаточной гибкости и находчивости первых. Набегался ребенок на свежем воздухе, просит перекусить, а до обеда еще много времени? Держите на такие случаи свежие фрукты, а также сухофрукты – курагу, изюм, чернослив и орешки (но только не соленые или в карамели — не забывайте об угрозе присутствия в них вреднейших </w:t>
      </w:r>
      <w:proofErr w:type="spellStart"/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афлатоксинов</w:t>
      </w:r>
      <w:proofErr w:type="spellEnd"/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!).  Не откажется непоседа и от сухарика или маленькой горбушки темного хлеба, сдобренной небольшим количеством душистого растительного масла. Так и аппетит не перебьется, и маленький желудок успокоится.</w:t>
      </w:r>
      <w:r w:rsidR="00BA7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F764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 </w:t>
      </w:r>
      <w:bookmarkStart w:id="0" w:name="_GoBack"/>
      <w:bookmarkEnd w:id="0"/>
    </w:p>
    <w:p w:rsidR="00F76461" w:rsidRPr="00F76461" w:rsidRDefault="00F76461" w:rsidP="00CD4B7D">
      <w:pPr>
        <w:shd w:val="clear" w:color="auto" w:fill="FFFFFF"/>
        <w:spacing w:before="240" w:after="0" w:line="345" w:lineRule="atLeast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CD4B7D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  <w:t xml:space="preserve">Пусть ваш малыш будет здоров и </w:t>
      </w:r>
      <w:r w:rsidR="00BA7925" w:rsidRPr="00CD4B7D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  <w:t>весел,</w:t>
      </w:r>
      <w:r w:rsidR="00BA7925" w:rsidRPr="00CD4B7D">
        <w:rPr>
          <w:rFonts w:ascii="Times New Roman" w:eastAsia="Times New Roman" w:hAnsi="Times New Roman" w:cs="Times New Roman"/>
          <w:color w:val="FF0000"/>
          <w:lang w:eastAsia="ru-RU"/>
        </w:rPr>
        <w:t xml:space="preserve"> а</w:t>
      </w:r>
      <w:r w:rsidRPr="00CD4B7D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  <w:t xml:space="preserve"> вы ему в этом поможете!</w:t>
      </w:r>
    </w:p>
    <w:p w:rsidR="00F76461" w:rsidRPr="00F76461" w:rsidRDefault="00F76461" w:rsidP="00CD4B7D">
      <w:pPr>
        <w:shd w:val="clear" w:color="auto" w:fill="FFFFFF"/>
        <w:spacing w:before="240" w:after="0" w:line="345" w:lineRule="atLeast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A82CD4" w:rsidRPr="00F76461" w:rsidRDefault="00A82CD4">
      <w:pPr>
        <w:rPr>
          <w:rFonts w:ascii="Times New Roman" w:hAnsi="Times New Roman" w:cs="Times New Roman"/>
        </w:rPr>
      </w:pPr>
    </w:p>
    <w:sectPr w:rsidR="00A82CD4" w:rsidRPr="00F76461" w:rsidSect="00F764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F0011"/>
    <w:multiLevelType w:val="multilevel"/>
    <w:tmpl w:val="6666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C2D8F"/>
    <w:multiLevelType w:val="multilevel"/>
    <w:tmpl w:val="172C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95B45"/>
    <w:multiLevelType w:val="multilevel"/>
    <w:tmpl w:val="6388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E365D"/>
    <w:multiLevelType w:val="multilevel"/>
    <w:tmpl w:val="AC62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A334C"/>
    <w:multiLevelType w:val="multilevel"/>
    <w:tmpl w:val="53E2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BF37C7"/>
    <w:multiLevelType w:val="multilevel"/>
    <w:tmpl w:val="1F22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02"/>
    <w:rsid w:val="001D68C9"/>
    <w:rsid w:val="004C29EE"/>
    <w:rsid w:val="00554303"/>
    <w:rsid w:val="00646B58"/>
    <w:rsid w:val="00802B07"/>
    <w:rsid w:val="00902853"/>
    <w:rsid w:val="00A80CF4"/>
    <w:rsid w:val="00A82CD4"/>
    <w:rsid w:val="00B703D6"/>
    <w:rsid w:val="00BA7925"/>
    <w:rsid w:val="00C54802"/>
    <w:rsid w:val="00CD4B7D"/>
    <w:rsid w:val="00F7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BEC24-2CBE-42B9-B4C2-CEFBA089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03D6"/>
    <w:pPr>
      <w:keepNext/>
      <w:shd w:val="clear" w:color="auto" w:fill="FFFFFF"/>
      <w:spacing w:before="240" w:after="0" w:line="345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993300"/>
      <w:shd w:val="clear" w:color="auto" w:fill="FFFFFF"/>
      <w:lang w:eastAsia="ru-RU"/>
    </w:rPr>
  </w:style>
  <w:style w:type="paragraph" w:styleId="2">
    <w:name w:val="heading 2"/>
    <w:basedOn w:val="a"/>
    <w:link w:val="20"/>
    <w:uiPriority w:val="9"/>
    <w:qFormat/>
    <w:rsid w:val="00F76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02853"/>
    <w:pPr>
      <w:keepNext/>
      <w:shd w:val="clear" w:color="auto" w:fill="FFFFFF"/>
      <w:spacing w:before="240" w:after="0" w:line="345" w:lineRule="atLeast"/>
      <w:outlineLvl w:val="2"/>
    </w:pPr>
    <w:rPr>
      <w:rFonts w:ascii="Times New Roman" w:eastAsia="Times New Roman" w:hAnsi="Times New Roman" w:cs="Times New Roman"/>
      <w:b/>
      <w:color w:val="ED7D31" w:themeColor="accent2"/>
      <w:shd w:val="clear" w:color="auto" w:fill="FFFFFF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D68C9"/>
    <w:pPr>
      <w:keepNext/>
      <w:shd w:val="clear" w:color="auto" w:fill="FFFFFF"/>
      <w:spacing w:before="100" w:beforeAutospacing="1" w:after="100" w:afterAutospacing="1" w:line="240" w:lineRule="auto"/>
      <w:ind w:left="225"/>
      <w:outlineLvl w:val="3"/>
    </w:pPr>
    <w:rPr>
      <w:rFonts w:ascii="Times New Roman" w:eastAsia="Times New Roman" w:hAnsi="Times New Roman" w:cs="Times New Roman"/>
      <w:b/>
      <w:bCs/>
      <w:color w:val="FF0000"/>
      <w:shd w:val="clear" w:color="auto" w:fill="FFFFFF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D68C9"/>
    <w:pPr>
      <w:keepNext/>
      <w:shd w:val="clear" w:color="auto" w:fill="FFFFFF"/>
      <w:spacing w:before="240" w:after="0" w:line="345" w:lineRule="atLeast"/>
      <w:outlineLvl w:val="4"/>
    </w:pPr>
    <w:rPr>
      <w:rFonts w:ascii="Times New Roman" w:eastAsia="Times New Roman" w:hAnsi="Times New Roman" w:cs="Times New Roman"/>
      <w:b/>
      <w:bCs/>
      <w:color w:val="FF0000"/>
      <w:shd w:val="clear" w:color="auto" w:fill="FFFFFF"/>
      <w:lang w:eastAsia="ru-RU"/>
    </w:rPr>
  </w:style>
  <w:style w:type="paragraph" w:styleId="6">
    <w:name w:val="heading 6"/>
    <w:basedOn w:val="a"/>
    <w:link w:val="60"/>
    <w:uiPriority w:val="9"/>
    <w:qFormat/>
    <w:rsid w:val="00F7646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D4B7D"/>
    <w:pPr>
      <w:keepNext/>
      <w:shd w:val="clear" w:color="auto" w:fill="FFFFFF"/>
      <w:spacing w:before="240" w:after="0" w:line="345" w:lineRule="atLeast"/>
      <w:jc w:val="center"/>
      <w:outlineLvl w:val="6"/>
    </w:pPr>
    <w:rPr>
      <w:rFonts w:ascii="Times New Roman" w:eastAsia="Times New Roman" w:hAnsi="Times New Roman" w:cs="Times New Roman"/>
      <w:b/>
      <w:bCs/>
      <w:color w:val="FF0000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7646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F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461"/>
    <w:rPr>
      <w:b/>
      <w:bCs/>
    </w:rPr>
  </w:style>
  <w:style w:type="character" w:styleId="a5">
    <w:name w:val="Hyperlink"/>
    <w:basedOn w:val="a0"/>
    <w:uiPriority w:val="99"/>
    <w:semiHidden/>
    <w:unhideWhenUsed/>
    <w:rsid w:val="00F764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03D6"/>
    <w:rPr>
      <w:rFonts w:ascii="Times New Roman" w:eastAsia="Times New Roman" w:hAnsi="Times New Roman" w:cs="Times New Roman"/>
      <w:b/>
      <w:bCs/>
      <w:color w:val="99330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2853"/>
    <w:rPr>
      <w:rFonts w:ascii="Times New Roman" w:eastAsia="Times New Roman" w:hAnsi="Times New Roman" w:cs="Times New Roman"/>
      <w:b/>
      <w:color w:val="ED7D31" w:themeColor="accent2"/>
      <w:shd w:val="clear" w:color="auto" w:fill="FFFFFF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4C29EE"/>
    <w:pPr>
      <w:shd w:val="clear" w:color="auto" w:fill="FFFFFF"/>
      <w:spacing w:after="34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4C29EE"/>
    <w:rPr>
      <w:rFonts w:ascii="Times New Roman" w:eastAsia="Times New Roman" w:hAnsi="Times New Roman" w:cs="Times New Roman"/>
      <w:b/>
      <w:bCs/>
      <w:color w:val="FF0000"/>
      <w:sz w:val="24"/>
      <w:szCs w:val="24"/>
      <w:shd w:val="clear" w:color="auto" w:fill="FFFFFF"/>
      <w:lang w:eastAsia="ru-RU"/>
    </w:rPr>
  </w:style>
  <w:style w:type="paragraph" w:styleId="a8">
    <w:name w:val="Body Text"/>
    <w:basedOn w:val="a"/>
    <w:link w:val="a9"/>
    <w:uiPriority w:val="99"/>
    <w:unhideWhenUsed/>
    <w:rsid w:val="001D68C9"/>
    <w:pPr>
      <w:shd w:val="clear" w:color="auto" w:fill="FFFFFF"/>
      <w:spacing w:before="240" w:after="0" w:line="345" w:lineRule="atLeast"/>
    </w:pPr>
    <w:rPr>
      <w:rFonts w:ascii="Times New Roman" w:eastAsia="Times New Roman" w:hAnsi="Times New Roman" w:cs="Times New Roman"/>
      <w:b/>
      <w:bCs/>
      <w:color w:val="FF0000"/>
      <w:shd w:val="clear" w:color="auto" w:fill="FFFFFF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1D68C9"/>
    <w:rPr>
      <w:rFonts w:ascii="Times New Roman" w:eastAsia="Times New Roman" w:hAnsi="Times New Roman" w:cs="Times New Roman"/>
      <w:b/>
      <w:bCs/>
      <w:color w:val="FF000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68C9"/>
    <w:rPr>
      <w:rFonts w:ascii="Times New Roman" w:eastAsia="Times New Roman" w:hAnsi="Times New Roman" w:cs="Times New Roman"/>
      <w:b/>
      <w:bCs/>
      <w:color w:val="FF000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8C9"/>
    <w:rPr>
      <w:rFonts w:ascii="Times New Roman" w:eastAsia="Times New Roman" w:hAnsi="Times New Roman" w:cs="Times New Roman"/>
      <w:b/>
      <w:bCs/>
      <w:color w:val="FF000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D4B7D"/>
    <w:rPr>
      <w:rFonts w:ascii="Times New Roman" w:eastAsia="Times New Roman" w:hAnsi="Times New Roman" w:cs="Times New Roman"/>
      <w:b/>
      <w:bCs/>
      <w:color w:val="FF000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558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19-6kcq2bo9a.xn--p1ai/images/docs/antikoruptsionnaya-politika/antiterror/menyu/pitanie/prilozhenie-12.pdf" TargetMode="External"/><Relationship Id="rId13" Type="http://schemas.openxmlformats.org/officeDocument/2006/relationships/hyperlink" Target="https://xn--19-6kcq2bo9a.xn--p1ai/images/docs/antikoruptsionnaya-politika/antiterror/menyu/pitanie/prilozhenie-10-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19-6kcq2bo9a.xn--p1ai/images/docs/antikoruptsionnaya-politika/antiterror/menyu/pitanie/prilozhenie-10-4.pdf" TargetMode="External"/><Relationship Id="rId12" Type="http://schemas.openxmlformats.org/officeDocument/2006/relationships/hyperlink" Target="https://xn--19-6kcq2bo9a.xn--p1ai/images/docs/antikoruptsionnaya-politika/antiterror/menyu/pitanie/prilozhenie-6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19-6kcq2bo9a.xn--p1ai/images/docs/antikoruptsionnaya-politika/antiterror/menyu/pitanie/risunok1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0063904/" TargetMode="External"/><Relationship Id="rId11" Type="http://schemas.openxmlformats.org/officeDocument/2006/relationships/hyperlink" Target="https://xn--19-6kcq2bo9a.xn--p1ai/images/docs/antikoruptsionnaya-politika/antiterror/menyu/pitanie/prilozhenie-11.pdf" TargetMode="External"/><Relationship Id="rId5" Type="http://schemas.openxmlformats.org/officeDocument/2006/relationships/hyperlink" Target="https://base.garant.ru/74891586/53f89421bbdaf741eb2d1ecc4ddb4c33/" TargetMode="External"/><Relationship Id="rId15" Type="http://schemas.openxmlformats.org/officeDocument/2006/relationships/hyperlink" Target="https://xn--19-6kcq2bo9a.xn--p1ai/images/docs/antikoruptsionnaya-politika/antiterror/menyu/pitanie/prilozhenie-9-3.pdf" TargetMode="External"/><Relationship Id="rId10" Type="http://schemas.openxmlformats.org/officeDocument/2006/relationships/hyperlink" Target="https://xn--19-6kcq2bo9a.xn--p1ai/images/docs/antikoruptsionnaya-politika/antiterror/menyu/pitanie/prilozhenie-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19-6kcq2bo9a.xn--p1ai/images/docs/antikoruptsionnaya-politika/antiterror/menyu/pitanie/prilozhenie-10-3.pdf" TargetMode="External"/><Relationship Id="rId14" Type="http://schemas.openxmlformats.org/officeDocument/2006/relationships/hyperlink" Target="https://xn--19-6kcq2bo9a.xn--p1ai/images/docs/antikoruptsionnaya-politika/antiterror/menyu/pitanie/prilozhenie-9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3544</Words>
  <Characters>20202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ДОУ</dc:creator>
  <cp:keywords/>
  <dc:description/>
  <cp:lastModifiedBy>Методист ДОУ</cp:lastModifiedBy>
  <cp:revision>11</cp:revision>
  <dcterms:created xsi:type="dcterms:W3CDTF">2025-01-29T08:07:00Z</dcterms:created>
  <dcterms:modified xsi:type="dcterms:W3CDTF">2025-01-29T08:26:00Z</dcterms:modified>
</cp:coreProperties>
</file>