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E1D1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E1D12" w:rsidRDefault="00D2001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D1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E1D12" w:rsidRDefault="00D20013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25.11.2022 N 1028</w:t>
            </w:r>
            <w:r>
              <w:rPr>
                <w:sz w:val="48"/>
              </w:rPr>
              <w:br/>
              <w:t>"Об утверждении федеральной образовательной программы дошкольного образования"</w:t>
            </w:r>
            <w:r>
              <w:rPr>
                <w:sz w:val="48"/>
              </w:rPr>
              <w:br/>
              <w:t>(Зарегистрировано в Минюсте России 28.12.2022 N 71847)</w:t>
            </w:r>
          </w:p>
        </w:tc>
      </w:tr>
      <w:tr w:rsidR="003E1D1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E1D12" w:rsidRDefault="00D2001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03.05.2023</w:t>
            </w:r>
            <w:r>
              <w:rPr>
                <w:sz w:val="28"/>
              </w:rPr>
              <w:br/>
              <w:t> </w:t>
            </w:r>
          </w:p>
        </w:tc>
      </w:tr>
    </w:tbl>
    <w:p w:rsidR="003E1D12" w:rsidRDefault="003E1D12">
      <w:pPr>
        <w:pStyle w:val="ConsPlusNormal0"/>
        <w:sectPr w:rsidR="003E1D1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E1D12" w:rsidRDefault="003E1D12">
      <w:pPr>
        <w:pStyle w:val="ConsPlusNormal0"/>
        <w:jc w:val="both"/>
        <w:outlineLvl w:val="0"/>
      </w:pPr>
    </w:p>
    <w:p w:rsidR="003E1D12" w:rsidRDefault="00D20013">
      <w:pPr>
        <w:pStyle w:val="ConsPlusNormal0"/>
        <w:outlineLvl w:val="0"/>
      </w:pPr>
      <w:r>
        <w:t>Зарегистрировано в Минюсте России 28 декабря 2022 г. N 71847</w:t>
      </w:r>
    </w:p>
    <w:p w:rsidR="003E1D12" w:rsidRDefault="003E1D1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jc w:val="center"/>
      </w:pPr>
      <w:r>
        <w:t>МИНИСТЕРСТВО ПРОСВЕЩЕНИЯ РОССИЙСКОЙ ФЕДЕРАЦИИ</w:t>
      </w:r>
    </w:p>
    <w:p w:rsidR="003E1D12" w:rsidRDefault="003E1D12">
      <w:pPr>
        <w:pStyle w:val="ConsPlusTitle0"/>
        <w:jc w:val="center"/>
      </w:pPr>
    </w:p>
    <w:p w:rsidR="003E1D12" w:rsidRDefault="00D20013">
      <w:pPr>
        <w:pStyle w:val="ConsPlusTitle0"/>
        <w:jc w:val="center"/>
      </w:pPr>
      <w:r>
        <w:t>ПРИКАЗ</w:t>
      </w:r>
    </w:p>
    <w:p w:rsidR="003E1D12" w:rsidRDefault="00D20013">
      <w:pPr>
        <w:pStyle w:val="ConsPlusTitle0"/>
        <w:jc w:val="center"/>
      </w:pPr>
      <w:r>
        <w:t>от 25 ноября 2022 г. N 1028</w:t>
      </w:r>
    </w:p>
    <w:p w:rsidR="003E1D12" w:rsidRDefault="003E1D12">
      <w:pPr>
        <w:pStyle w:val="ConsPlusTitle0"/>
        <w:jc w:val="center"/>
      </w:pPr>
    </w:p>
    <w:p w:rsidR="003E1D12" w:rsidRDefault="00D20013">
      <w:pPr>
        <w:pStyle w:val="ConsPlusTitle0"/>
        <w:jc w:val="center"/>
      </w:pPr>
      <w:r>
        <w:t>ОБ УТВЕРЖДЕНИИ ФЕДЕРАЛЬНОЙ ОБРАЗОВАТЕЛЬНОЙ ПРОГРАММЫ</w:t>
      </w:r>
    </w:p>
    <w:p w:rsidR="003E1D12" w:rsidRDefault="00D20013">
      <w:pPr>
        <w:pStyle w:val="ConsPlusTitle0"/>
        <w:jc w:val="center"/>
      </w:pPr>
      <w:r>
        <w:t>ДОШКОЛЬНОГО ОБРАЗОВАНИЯ</w:t>
      </w:r>
    </w:p>
    <w:p w:rsidR="003E1D12" w:rsidRDefault="003E1D12">
      <w:pPr>
        <w:pStyle w:val="ConsPlusNormal0"/>
        <w:jc w:val="center"/>
      </w:pPr>
    </w:p>
    <w:p w:rsidR="003E1D12" w:rsidRDefault="00D20013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частью 6.5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t xml:space="preserve">2022, N 39, ст. 6541), </w:t>
      </w:r>
      <w:hyperlink r:id="rId10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11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4.2.6(2)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</w:t>
      </w:r>
      <w:r>
        <w:t>я 2018 г. N 884 (Собрание законодательства Российской Федерации, 2018, N 32, ст. 5343; 2022, N 46, ст. 8024), приказываю: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Утвердить прилагаемую федеральную образовательную </w:t>
      </w:r>
      <w:hyperlink w:anchor="P29" w:tooltip="ФЕДЕРАЛЬНАЯ ОБРАЗОВАТЕЛЬНАЯ ПРОГРАММА">
        <w:r>
          <w:rPr>
            <w:color w:val="0000FF"/>
          </w:rPr>
          <w:t>программу</w:t>
        </w:r>
      </w:hyperlink>
      <w:r>
        <w:t xml:space="preserve"> дошко</w:t>
      </w:r>
      <w:r>
        <w:t>льного образования.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Normal0"/>
        <w:jc w:val="right"/>
      </w:pPr>
      <w:r>
        <w:t>Министр</w:t>
      </w:r>
    </w:p>
    <w:p w:rsidR="003E1D12" w:rsidRDefault="00D20013">
      <w:pPr>
        <w:pStyle w:val="ConsPlusNormal0"/>
        <w:jc w:val="right"/>
      </w:pPr>
      <w:r>
        <w:t>С.С.КРАВЦОВ</w:t>
      </w:r>
    </w:p>
    <w:p w:rsidR="003E1D12" w:rsidRDefault="003E1D12">
      <w:pPr>
        <w:pStyle w:val="ConsPlusNormal0"/>
        <w:jc w:val="both"/>
      </w:pPr>
    </w:p>
    <w:p w:rsidR="003E1D12" w:rsidRDefault="003E1D12">
      <w:pPr>
        <w:pStyle w:val="ConsPlusNormal0"/>
        <w:jc w:val="both"/>
      </w:pPr>
    </w:p>
    <w:p w:rsidR="003E1D12" w:rsidRDefault="003E1D12">
      <w:pPr>
        <w:pStyle w:val="ConsPlusNormal0"/>
        <w:jc w:val="both"/>
      </w:pPr>
    </w:p>
    <w:p w:rsidR="003E1D12" w:rsidRDefault="003E1D12">
      <w:pPr>
        <w:pStyle w:val="ConsPlusNormal0"/>
        <w:jc w:val="both"/>
      </w:pP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jc w:val="right"/>
        <w:outlineLvl w:val="0"/>
      </w:pPr>
      <w:r>
        <w:t>Утверждена</w:t>
      </w:r>
    </w:p>
    <w:p w:rsidR="003E1D12" w:rsidRDefault="00D20013">
      <w:pPr>
        <w:pStyle w:val="ConsPlusNormal0"/>
        <w:jc w:val="right"/>
      </w:pPr>
      <w:r>
        <w:t>приказом Министерства просвещения</w:t>
      </w:r>
    </w:p>
    <w:p w:rsidR="003E1D12" w:rsidRDefault="00D20013">
      <w:pPr>
        <w:pStyle w:val="ConsPlusNormal0"/>
        <w:jc w:val="right"/>
      </w:pPr>
      <w:r>
        <w:t>Российской Федерации</w:t>
      </w:r>
    </w:p>
    <w:p w:rsidR="003E1D12" w:rsidRDefault="00D20013">
      <w:pPr>
        <w:pStyle w:val="ConsPlusNormal0"/>
        <w:jc w:val="right"/>
      </w:pPr>
      <w:r>
        <w:t>от 25 ноября 2022 г. N 1028</w:t>
      </w:r>
    </w:p>
    <w:p w:rsidR="003E1D12" w:rsidRDefault="003E1D1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E1D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D12" w:rsidRDefault="003E1D1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D12" w:rsidRDefault="003E1D1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1D12" w:rsidRDefault="00D2001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E1D12" w:rsidRDefault="00D20013">
            <w:pPr>
              <w:pStyle w:val="ConsPlusNormal0"/>
              <w:jc w:val="both"/>
            </w:pPr>
            <w:r>
              <w:rPr>
                <w:color w:val="392C69"/>
              </w:rPr>
              <w:t xml:space="preserve">См. Методические </w:t>
            </w:r>
            <w:hyperlink r:id="rId12" w:tooltip="&lt;Письмо&gt; Минпросвещения России от 03.03.2023 N 03-350 &quot;О направлении методических рекомендаций&quot; (вместе с &quot;Методическими рекомендациями по реализации Федеральной образовательной программы дошкольного образования&quot;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реализации ФОП, направленные Письмом Минпросвещения России от 03.03.2023 N 03-350.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D12" w:rsidRDefault="003E1D12">
            <w:pPr>
              <w:pStyle w:val="ConsPlusNormal0"/>
            </w:pPr>
          </w:p>
        </w:tc>
      </w:tr>
    </w:tbl>
    <w:p w:rsidR="003E1D12" w:rsidRDefault="00D20013">
      <w:pPr>
        <w:pStyle w:val="ConsPlusTitle0"/>
        <w:spacing w:before="260"/>
        <w:jc w:val="center"/>
      </w:pPr>
      <w:bookmarkStart w:id="1" w:name="P29"/>
      <w:bookmarkEnd w:id="1"/>
      <w:r>
        <w:t>ФЕДЕРАЛЬНАЯ ОБРАЗОВАТЕЛЬНАЯ ПРОГРАММА</w:t>
      </w:r>
    </w:p>
    <w:p w:rsidR="003E1D12" w:rsidRDefault="00D20013">
      <w:pPr>
        <w:pStyle w:val="ConsPlusTitle0"/>
        <w:jc w:val="center"/>
      </w:pPr>
      <w:r>
        <w:t>ДОШКОЛЬНОГО ОБРАЗОВАНИЯ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Title0"/>
        <w:jc w:val="center"/>
        <w:outlineLvl w:val="1"/>
      </w:pPr>
      <w:r>
        <w:t>I. Общие положения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 xml:space="preserve">1. Федеральная образовательная программа дошкольного образования (далее - Федеральная программа) разработана в соответствии с </w:t>
      </w:r>
      <w:hyperlink r:id="rId13" w:tooltip="Приказ Минпросвещения России от 30.09.2022 N 874 &quot;Об утверждении Порядка разработки и утверждения федеральных основных общеобразовательных программ&quot; (Зарегистрировано в Минюсте России 02.11.2022 N 70809) {КонсультантПлюс}">
        <w:r>
          <w:rPr>
            <w:color w:val="0000FF"/>
          </w:rPr>
          <w:t>Порядком</w:t>
        </w:r>
      </w:hyperlink>
      <w:r>
        <w:t xml:space="preserve">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</w:t>
      </w:r>
      <w:r>
        <w:t>ской Федерации 2 ноября 2022 г., регистрационный N 70809).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2. Федеральная программа позволяет реализовать несколько основополагающих функций дошкольного уровня образования: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обучение и воспитание ребенка дошкольного возраста как гражданина Российской Фед</w:t>
      </w:r>
      <w:r>
        <w:t>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2) создание единого ядра содержания дошкольного образования (далее - ДО), ориентированного на </w:t>
      </w:r>
      <w:r>
        <w:lastRenderedPageBreak/>
        <w:t xml:space="preserve">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</w:t>
      </w:r>
      <w:r>
        <w:t>историю и культуру своей семьи, большой и малой Родины;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</w:t>
      </w:r>
      <w:r>
        <w:t>ым представителям) равные, качественные условия ДО, вне зависимости от места проживания.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3. 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</w:t>
      </w:r>
      <w:r>
        <w:t xml:space="preserve">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</w:t>
      </w:r>
      <w:hyperlink r:id="rId14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стандартом</w:t>
        </w:r>
      </w:hyperlink>
      <w:r>
        <w:t xml:space="preserve"> дошкольного образования &lt;1&gt; (далее - ФГОС ДО).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&lt;1&gt; Федеральный государственный образовательный </w:t>
      </w:r>
      <w:hyperlink r:id="rId15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</w:t>
        </w:r>
      </w:hyperlink>
      <w:r>
        <w:t xml:space="preserve"> дошкольного образования, утвержденный приказом Министерства образования и науки Российской Федерации от 17 октября 2013 </w:t>
      </w:r>
      <w:r>
        <w:t>г. N 1155 (зарегистрирован Министерством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</w:t>
      </w:r>
      <w:r>
        <w:t>ии Российской Федерации 13 февраля 2019 г., регистрационный N 53776).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 xml:space="preserve">4. </w:t>
      </w:r>
      <w:hyperlink r:id="rId16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и Федеральная прог</w:t>
      </w:r>
      <w:r>
        <w:t>рамма являются основой для самостоятельной разработки и утверждения ДОО образовательных программ дошкольного образования (далее - Программа), обязательная часть которых должна соответствовать Федеральной программе и оформляется в виде ссылки на нее. Федера</w:t>
      </w:r>
      <w:r>
        <w:t xml:space="preserve">льная программа определяет объем обязательной части этих Программ, который в соответствии со </w:t>
      </w:r>
      <w:hyperlink r:id="rId17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составляет не менее 60% от общего объема программы. Часть, формируемая участниками образовательных отношений, составляет не более 40% и может быть ориентирована на специфику национальных, социокультурных и иных условий, в том числе региональных, в которых</w:t>
      </w:r>
      <w:r>
        <w:t xml:space="preserve">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</w:t>
      </w:r>
      <w:r>
        <w:t>еского коллектива и ДОО в целом.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5. Федеральная программа включает в себя учебно-методическую</w:t>
      </w:r>
      <w:r>
        <w:t xml:space="preserve"> документацию, в состав которой 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6. В Фед</w:t>
      </w:r>
      <w:r>
        <w:t xml:space="preserve">еральной программе содержатся </w:t>
      </w:r>
      <w:hyperlink w:anchor="P56" w:tooltip="II. Целевой раздел Федеральной программы">
        <w:r>
          <w:rPr>
            <w:color w:val="0000FF"/>
          </w:rPr>
          <w:t>целевой</w:t>
        </w:r>
      </w:hyperlink>
      <w:r>
        <w:t xml:space="preserve">, </w:t>
      </w:r>
      <w:hyperlink w:anchor="P271" w:tooltip="III. Содержательный раздел Федеральной программы">
        <w:r>
          <w:rPr>
            <w:color w:val="0000FF"/>
          </w:rPr>
          <w:t>содержательный</w:t>
        </w:r>
      </w:hyperlink>
      <w:r>
        <w:t xml:space="preserve"> и </w:t>
      </w:r>
      <w:hyperlink w:anchor="P2230" w:tooltip="IV. Организационный раздел Федеральной программы">
        <w:r>
          <w:rPr>
            <w:color w:val="0000FF"/>
          </w:rPr>
          <w:t>организационный</w:t>
        </w:r>
      </w:hyperlink>
      <w:r>
        <w:t xml:space="preserve"> разделы.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7. В целевом </w:t>
      </w:r>
      <w:hyperlink w:anchor="P56" w:tooltip="II. Целевой раздел Федеральной программы">
        <w:r>
          <w:rPr>
            <w:color w:val="0000FF"/>
          </w:rPr>
          <w:t>разделе</w:t>
        </w:r>
      </w:hyperlink>
      <w:r>
        <w:t xml:space="preserve"> Федеральной программы представлены: цели, задачи, принципы ее формирования; планируемые результаты осво</w:t>
      </w:r>
      <w:r>
        <w:t>ения Федеральной программы в младенческом, раннем, дошкольном возрастах, а также на этапе завершения освоения Федеральной программы; подходы к педагогической диагностике достижения планируемых результатов.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8. Содержательный </w:t>
      </w:r>
      <w:hyperlink w:anchor="P271" w:tooltip="III. Содержательный раздел Федеральной программы">
        <w:r>
          <w:rPr>
            <w:color w:val="0000FF"/>
          </w:rPr>
          <w:t>раздел</w:t>
        </w:r>
      </w:hyperlink>
      <w:r>
        <w:t xml:space="preserve">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</w:t>
      </w:r>
      <w:r>
        <w:t>речевое, художественно-эстетическое, физическое развитие). В нем представлены описания вариативных форм, способов, методов и средств реализации Федеральной программы; особенностей образовательной деятельности разных видов и культурных практик и способов по</w:t>
      </w:r>
      <w:r>
        <w:t>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</w:t>
      </w:r>
      <w:r>
        <w:t>елевых групп, в том числе детей с ограниченными возможностями здоровья (далее - ОВЗ) и детей-инвалидов.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lastRenderedPageBreak/>
        <w:t xml:space="preserve">В содержательный </w:t>
      </w:r>
      <w:hyperlink w:anchor="P271" w:tooltip="III. Содержательный раздел Федеральной программы">
        <w:r>
          <w:rPr>
            <w:color w:val="0000FF"/>
          </w:rPr>
          <w:t>раздел</w:t>
        </w:r>
      </w:hyperlink>
      <w:r>
        <w:t xml:space="preserve"> Федеральной программы входит федеральная рабоча</w:t>
      </w:r>
      <w:r>
        <w:t>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</w:t>
      </w:r>
      <w:r>
        <w:t>ком обществе.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9. Организационный </w:t>
      </w:r>
      <w:hyperlink w:anchor="P2230" w:tooltip="IV. Организационный раздел Федеральной программы">
        <w:r>
          <w:rPr>
            <w:color w:val="0000FF"/>
          </w:rPr>
          <w:t>раздел</w:t>
        </w:r>
      </w:hyperlink>
      <w:r>
        <w:t xml:space="preserve"> Федеральной программы включает описание психолого-педагогических и кадровых условий реализации Федеральной программы; организации разв</w:t>
      </w:r>
      <w:r>
        <w:t>ивающей предметно-пространственной среды (далее - РППС)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hyperlink w:anchor="P2230" w:tooltip="IV. Организационный раздел Федеральной программы">
        <w:r>
          <w:rPr>
            <w:color w:val="0000FF"/>
          </w:rPr>
          <w:t>Раздел</w:t>
        </w:r>
      </w:hyperlink>
      <w:r>
        <w:t xml:space="preserve">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</w:t>
      </w:r>
      <w:r>
        <w:t>ых возрастных группах, а также примерный перечень рекомендованных для семейного просмотра анимационных произведений.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В </w:t>
      </w:r>
      <w:hyperlink w:anchor="P2230" w:tooltip="IV. Организационный раздел Федеральной программы">
        <w:r>
          <w:rPr>
            <w:color w:val="0000FF"/>
          </w:rPr>
          <w:t>разделе</w:t>
        </w:r>
      </w:hyperlink>
      <w:r>
        <w:t xml:space="preserve"> представлены примерный режим и распорядок дня в</w:t>
      </w:r>
      <w:r>
        <w:t xml:space="preserve"> дошкольных группах, федеральный календарный план воспитательной работы.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10. ДОО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</w:t>
      </w:r>
      <w:r>
        <w:t>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11. Реализация Программ, направленных на обучение и воспитание, предполагает их интеграцию в едином образ</w:t>
      </w:r>
      <w:r>
        <w:t xml:space="preserve">овательном процессе, предусматривает взаимодействие с разными субъектами образовательных отношений, осуществляется с учетом принципов ДО, зафиксированных во </w:t>
      </w:r>
      <w:hyperlink r:id="rId18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12.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Title0"/>
        <w:jc w:val="center"/>
        <w:outlineLvl w:val="1"/>
      </w:pPr>
      <w:bookmarkStart w:id="2" w:name="P56"/>
      <w:bookmarkEnd w:id="2"/>
      <w:r>
        <w:t>II. Цел</w:t>
      </w:r>
      <w:r>
        <w:t>евой раздел Федеральной программы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13. Целевой раздел включает в себя пояснительную записку, планируемые результаты освоения Федеральной программы и описание подходов к педагогической диагностике достижений планируемых результатов.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14. Пояснительная запис</w:t>
      </w:r>
      <w:r>
        <w:t>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14.1.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</w:t>
      </w:r>
      <w:r>
        <w:t>диций.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</w:t>
      </w:r>
      <w:r>
        <w:t>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&lt;2&gt;.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-------------------------------</w:t>
      </w:r>
      <w:r>
        <w:t>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9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</w:t>
      </w:r>
      <w:r>
        <w:t>идента Российской Федерации от 9 ноября 2022 г. N 809 (Собрание законодательства Российской Федерации, 2022, N 46, ст. 7977).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14.2. Цель Федеральной программы достигается через решение следующих задач: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обеспечение единых для Российской Федерации содержани</w:t>
      </w:r>
      <w:r>
        <w:t xml:space="preserve">я ДО и планируемых результатов </w:t>
      </w:r>
      <w:r>
        <w:lastRenderedPageBreak/>
        <w:t>освоения образовательной программы ДО;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</w:t>
      </w:r>
      <w:r>
        <w:t>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</w:t>
      </w:r>
      <w:r>
        <w:t>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построение (структурирование) содержания образовательной деятельности на основе учета возрастных и индивидуальны</w:t>
      </w:r>
      <w:r>
        <w:t>х особенностей развития;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охрана и укрепление физического и психического здоровья детей,</w:t>
      </w:r>
      <w:r>
        <w:t xml:space="preserve"> в том числе их эмоционального благополучия;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</w:t>
      </w:r>
      <w:r>
        <w:t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достижение детьми на этапе завер</w:t>
      </w:r>
      <w:r>
        <w:t>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14.3. Федеральная программа построена на следующих принципах ДО, установленных </w:t>
      </w:r>
      <w:hyperlink r:id="rId20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1) полноценное проживание ребенком всех этапов детства (младенческого, раннего и дошкольного возрастов), обогащение (амплификация) </w:t>
      </w:r>
      <w:r>
        <w:t>детского развития;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содействие и сотру</w:t>
      </w:r>
      <w:r>
        <w:t>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&lt;3&gt; (далее вместе - взрослые);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------------------</w:t>
      </w:r>
      <w:r>
        <w:t>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 21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</w:t>
      </w:r>
      <w:r>
        <w:t>, 2012, N 53, ст. 7598).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Normal0"/>
        <w:ind w:firstLine="540"/>
        <w:jc w:val="both"/>
      </w:pPr>
      <w:r>
        <w:t>4) признание ребенка полноценным участником (субъектом) образовательных отношений;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поддержка инициативы детей в различных видах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сотрудничество ДОО с семьей;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приобщение детей к социокультурным нормам, традици</w:t>
      </w:r>
      <w:r>
        <w:t>ям семьи, общества и государства;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8) формирование познавательных интересов и познавательных действий ребенка в различных видах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lastRenderedPageBreak/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10) учет этнокультурной ситуации развития детей.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15. Планируемые результаты реализации Федеральной программы.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22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специфика дошкольного возраста и системные особенности ДО делают неправомер</w:t>
      </w:r>
      <w:r>
        <w:t>ными требования от ребенка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</w:t>
      </w:r>
      <w:r>
        <w:t>зрастных этапах и к завершению ДО.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</w:t>
      </w:r>
      <w:r>
        <w:t xml:space="preserve"> года до трех лет) и дошкольный возраст (от трех до семи лет).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Обозначенные в Федеральной программе возрастные ориентиры "к одному году", "к трем годам" и так далее имеют условный характер, что предполагает широкий возрастной диапазон для достижения ребенк</w:t>
      </w:r>
      <w:r>
        <w:t>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</w:t>
      </w:r>
      <w:r>
        <w:t>ые в планируемых результатах возрастные характеристики развития раньше или позже заданных возрастных ориентиров.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</w:t>
      </w:r>
      <w:r>
        <w:t xml:space="preserve">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</w:t>
      </w:r>
      <w:r>
        <w:t>целевую группу.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15.1. Планируемые результаты в младенческом возрасте (к одному году):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</w:t>
      </w:r>
      <w:r>
        <w:t>сваивать самостоятельную ходьбу;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положительно реагирует на прием пищи и гигиенические процедуры;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эмоционально реагирует на внимание взрослого, проявляет радость в ответ на общение со взрослым;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понимает речь взрослого, откликается на</w:t>
      </w:r>
      <w:r>
        <w:t xml:space="preserve"> свое имя, положительно реагирует на знакомых людей, имена близких родственников;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произносит несколько простых, о</w:t>
      </w:r>
      <w:r>
        <w:t>блегченных слов (мама, папа, баба, деда, дай, бах, на), которые несут смысловую нагрузку;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интерес к животным, птицам, рыбам, растениям;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обнаруживает поисковую и познавательную активность по отношению к предметному окружению;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</w:t>
      </w:r>
      <w:r>
        <w:t>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ребенок эмоционально реагирует на музыку, пение, игры-забавы, прислушивается к звучанию разных </w:t>
      </w:r>
      <w:r>
        <w:lastRenderedPageBreak/>
        <w:t>музыкальных инструментов;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</w:t>
      </w:r>
      <w:r>
        <w:t>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</w:t>
      </w:r>
      <w:r>
        <w:t xml:space="preserve"> дверцы шкафа, рассматривает картинки и находит на них знакомые предметы и тому подобное);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15.2. Планируемые результаты в ран</w:t>
      </w:r>
      <w:r>
        <w:t>нем возрасте (к трем годам):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</w:t>
      </w:r>
      <w:r>
        <w:t>льному и звуковому ориентирам; с желанием играет в подвижные игры;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стремитс</w:t>
      </w:r>
      <w:r>
        <w:t>я к общению со взрослыми, реагирует на их настроение;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интерес к сверстникам; наблюдает за их действиями и подражает им; играет рядом;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понимает и выполняет простые поручения взрослого;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стремится проявлять самостоятельность в бытовом и игровом поведении;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интерес к стихам, сказкам, повторяет отдельные слова и фразы</w:t>
      </w:r>
      <w:r>
        <w:t xml:space="preserve"> за взрослым;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рассматривает картинки, показывает и называет предметы, изображенные на них;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осуществляет поисковы</w:t>
      </w:r>
      <w:r>
        <w:t>е и обследовательские действия;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имеет</w:t>
      </w:r>
      <w:r>
        <w:t xml:space="preserve">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 удовол</w:t>
      </w:r>
      <w:r>
        <w:t>ьствием слушает музыку, подпевает, выполняет простые танцевальные движения;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эмоционально откликается на красоту природы и произведения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осваивает основы изобразительной деятельности (лепка, рисование) и конструирования: может выпо</w:t>
      </w:r>
      <w:r>
        <w:t>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активно действует с окружающими его предметами, знает названия, свойства и назначение многих предме</w:t>
      </w:r>
      <w:r>
        <w:t>тов, находящихся в его повседневном обиходе;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</w:t>
      </w:r>
      <w:r>
        <w:t>ой, делает ей замечания), заранее определяет цель ("Я буду лечить куклу").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15.3. Планируемые результаты в дошкольном возрасте.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15.3.1. К четырем годам: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демонстрирует положительное отношение к разнообразным физическим упражнениям, проявляет избират</w:t>
      </w:r>
      <w:r>
        <w:t>ельный интерес к отдельным двигательным действиям (бросание и ловля мяча, ходьба, бег, прыжки) и подвижным играм;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</w:t>
      </w:r>
      <w:r>
        <w:t>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ребенок демонстрирует координацию движений при выполнении упражнений, сохраняет равновесие при ходьбе, беге, прыжках, способен </w:t>
      </w:r>
      <w:r>
        <w:t>реагировать на сигналы, переключаться с одного движения на другое, выполнять движения в общем для всех темпе;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доверие к миру, положительно оценивает себя,</w:t>
      </w:r>
      <w:r>
        <w:t xml:space="preserve"> говорит о себе в первом лице;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элементарными нормами и правилами поведения, с</w:t>
      </w:r>
      <w:r>
        <w:t>вязанными с определенными разрешениями и запретами ("можно", "нельзя"), демонстрирует стремление к положительным поступкам;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</w:t>
      </w:r>
      <w:r>
        <w:t>в процессе взаимодействия со сверстниками;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произносит правильно в словах все гласные и согласные звуки, кро</w:t>
      </w:r>
      <w:r>
        <w:t>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</w:t>
      </w:r>
      <w:r>
        <w:t>щения;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демонстрирует умения вступать в речевое об</w:t>
      </w:r>
      <w:r>
        <w:t>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совместно со взрослым пересказывает знакомые сказки, короткие</w:t>
      </w:r>
      <w:r>
        <w:t xml:space="preserve"> стихи;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</w:t>
      </w:r>
      <w:r>
        <w:t>жения, задает вопросы констатирующего и проблемного характера;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</w:t>
      </w:r>
      <w:r>
        <w:t>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интерес к миру, к себе и окружающим людям;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знает об объектах ближайш</w:t>
      </w:r>
      <w:r>
        <w:t>его окружения: о родном населенном пункте, его названии, достопримечательностях и традициях;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</w:t>
      </w:r>
      <w:r>
        <w:t>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</w:t>
      </w:r>
      <w:r>
        <w:t>ых и растениях, не причиняет им вред;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</w:t>
      </w:r>
      <w:r>
        <w:t>остые строительные детали для создания постройки с последующим ее анализом;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</w:t>
      </w:r>
      <w:r>
        <w:t>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 дидактических игра</w:t>
      </w:r>
      <w:r>
        <w:t>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15.3.2. К пяти годам: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интерес к разнообразным физическим упражнениям, действиям с физкульту</w:t>
      </w:r>
      <w:r>
        <w:t>рными пособиями, настойчивость для достижения результата, испытывает потребность в двигательной активности;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</w:t>
      </w:r>
      <w:r>
        <w:t>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стремится узнать о правилах здоровог</w:t>
      </w:r>
      <w:r>
        <w:t>о образа жизни, готов элементарно охарактеризовать свое самочувствие, привлечь внимание взрослого в случае недомогания;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стремится к самостоятельному осуществлению процессов личной гигиены, их правильной организации;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выполняет самостоятельно</w:t>
      </w:r>
      <w:r>
        <w:t xml:space="preserve">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</w:t>
      </w:r>
      <w:r>
        <w:t xml:space="preserve"> состояние окружающих людей, по примеру педагога проявляет сочувствие;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без напоминания взрослого здоровается и прощается, говорит "спасибо" и "пожалуйста";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демонстрирует стремление к общению со сверстниками, по предложению педагога может до</w:t>
      </w:r>
      <w:r>
        <w:t>говориться с детьми, стремится к самовыражению в деятельности, к признанию и уважению сверстников;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познает правила безопасного поведения и стремится их выполнять в повседневной жизни;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самостоятелен в самообслуживании;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позн</w:t>
      </w:r>
      <w:r>
        <w:t>авательный интерес к труду взрослых, профессиям, технике; отражает эти представления в играх;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инициативен в разговоре, использу</w:t>
      </w:r>
      <w:r>
        <w:t>ет разные типы реплик и простые формы объяснительной речи, речевые контакты становятся более длительными и активными;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большинство звуков произносит правильно, пользуется средствами эмоциональной и речевой выразительности;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словотворчество, интерес к языку, с интересом слушает литературные тексты, воспроизводит текст;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способ</w:t>
      </w:r>
      <w:r>
        <w:t>ен рассказать о предмете, его назначении и особенностях, о том, как он был создан;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</w:t>
      </w:r>
      <w:r>
        <w:t>овместной деятельности, но и в свободной самостоятельной; отличается высокой активностью и любознательностью;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ребенок активно познает и называет свойства и качества предметов, особенности объектов природы, обследовательские действия; объединяет предметы и </w:t>
      </w:r>
      <w:r>
        <w:t>объекты в видовые категории с указанием характерных признаков;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</w:t>
      </w:r>
      <w:r>
        <w:t>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</w:t>
      </w:r>
      <w:r>
        <w:t>ых памятных местах;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</w:t>
      </w:r>
      <w:r>
        <w:t>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количественным и порядковым счетом в пределах пяти, умением непосредственно сравнива</w:t>
      </w:r>
      <w:r>
        <w:t>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</w:t>
      </w:r>
      <w:r>
        <w:t>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себя в разных видах музыкальной, изобразительной, театрализованной деятельности,</w:t>
      </w:r>
      <w:r>
        <w:t xml:space="preserve"> используя выразительные и изобразительные средства;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</w:t>
      </w:r>
      <w:r>
        <w:t>уговой деятельности);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называет роль до начала игры, обозначает новую роль по ходу игры, активно исп</w:t>
      </w:r>
      <w:r>
        <w:t>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принимает игровую задачу в играх с правилами, проявляет инте</w:t>
      </w:r>
      <w:r>
        <w:t>рес к результату, выигрышу; ведет негромкий диалог с игрушками, комментирует их "действия" в режиссерских играх.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15.3.3. К шести годам: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</w:t>
      </w:r>
      <w:r>
        <w:t>дах спорта, туризме, как форме активного отдыха;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</w:t>
      </w:r>
      <w:r>
        <w:t>вить творчество при составлении несложных комбинаций из знакомых упражнений;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ребенок проявляет духовно-нравственные качества </w:t>
      </w:r>
      <w:r>
        <w:t>и основы патриотизма в процессе ознакомления с видами спорта и достижениями российских спортсменов;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</w:t>
      </w:r>
      <w:r>
        <w:t>рован на сбережение и укрепление собственного здоровья и здоровья окружающих;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</w:t>
      </w:r>
      <w:r>
        <w:t>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</w:t>
      </w:r>
      <w:r>
        <w:t>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активность в стремлении к познанию раз</w:t>
      </w:r>
      <w:r>
        <w:t>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</w:t>
      </w:r>
      <w:r>
        <w:t>ия с незнакомыми животными, владеет основными правилами безопасного поведения на улице;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</w:t>
      </w:r>
      <w:r>
        <w:t>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инициативу и самостоятельность в процессе придумывания загадок, сказок, рассказо</w:t>
      </w:r>
      <w:r>
        <w:t>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</w:t>
      </w:r>
      <w:r>
        <w:t>пределенной тематики и жанра;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</w:t>
      </w:r>
      <w:r>
        <w:t>ного характера, приводит логические высказывания; проявляет любознательность;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</w:t>
      </w:r>
      <w:r>
        <w:t xml:space="preserve">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знает о цифровых средствах познания окружающей действительности, использует неко</w:t>
      </w:r>
      <w:r>
        <w:t>торые из них, придерживаясь правил безопасного обращения с ними;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</w:t>
      </w:r>
      <w:r>
        <w:t>й страны, ее государственные символы;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</w:t>
      </w:r>
      <w:r>
        <w:t>разные сезоны года, соблюдает правила поведения в природе, ухаживает за растениями и животными, бережно относится к ним;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интерес и (или) с желанием занимается музыкальной, изобразительной, театрализованной деятельностью; различает виды, ж</w:t>
      </w:r>
      <w:r>
        <w:t>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принимает активное участие в праздничных программах и их подготовке; взаимодействует со всеми участниками культурно-досугов</w:t>
      </w:r>
      <w:r>
        <w:t>ых мероприятий;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согласовывает</w:t>
      </w:r>
      <w:r>
        <w:t xml:space="preserve">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интерес к игровом</w:t>
      </w:r>
      <w:r>
        <w:t>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15.4. Планируемые результаты на этапе завершения освоения Федеральной программы (к концу дош</w:t>
      </w:r>
      <w:r>
        <w:t>кольного возраста):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 ребенка сформированы основные психофизические и нравственно-волевые качества;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основными движениями и элементами спортивных игр, может контролировать свои движение и управлять ими;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соблюдает элементарные правила</w:t>
      </w:r>
      <w:r>
        <w:t xml:space="preserve"> здорового образа жизни и личной гигиены;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</w:t>
      </w:r>
      <w:r>
        <w:t>бенок проявляет элементы творчества в двигательной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ребенок проявляет духовно-нравственные качества и основы патриотизма </w:t>
      </w:r>
      <w:r>
        <w:t>в ходе занятий физической культурой и ознакомлением с достижениями российского спорта;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</w:t>
      </w:r>
      <w:r>
        <w:t>нить его;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ребенок соблюдает элементарные социальные нормы и правила поведения в различных видах </w:t>
      </w:r>
      <w:r>
        <w:t>деятельности, взаимоотношениях со взрослыми и сверстниками;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</w:t>
      </w:r>
      <w:r>
        <w:t>тся разрешать возникающие конфликты конструктивными способами;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</w:t>
      </w:r>
      <w:r>
        <w:t>енностные ориентации;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стремится сохранять позитивную самооценку;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положительное отношение к миру, разным видам труда, другим людям и самому себе;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 ребенка выражено стремление заниматься социально значимой деятельностью;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сп</w:t>
      </w:r>
      <w:r>
        <w:t>особен откликаться на эмоции близких людей, проявлять эмпатию (сочувствие, сопереживание, содействие);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речью как</w:t>
      </w:r>
      <w:r>
        <w:t xml:space="preserve">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знает и осмысленно воспринимает литературные произведения различных</w:t>
      </w:r>
      <w:r>
        <w:t xml:space="preserve">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обладает начальными знаниями о природном и социальн</w:t>
      </w:r>
      <w:r>
        <w:t>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</w:t>
      </w:r>
      <w:r>
        <w:t>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любознательность, активно задает вопросы взрослым и сверстникам; интересуется</w:t>
      </w:r>
      <w:r>
        <w:t xml:space="preserve">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</w:t>
      </w:r>
      <w:r>
        <w:t>особы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способен применять в жизненных и игровых ситуац</w:t>
      </w:r>
      <w:r>
        <w:t>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имеет разнообразные познавательные умения: определяет противоречия, формулирует задачу исследования, исполь</w:t>
      </w:r>
      <w:r>
        <w:t>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имеет представление о некоторых наиболее ярких представителях живой природы России и планеты, их отли</w:t>
      </w:r>
      <w:r>
        <w:t>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</w:t>
      </w:r>
      <w:r>
        <w:t>нно соблюдает правила поведения в природе, знает способы охраны природы, демонстрирует заботливое отношение к ней;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выражает интерес к культурным традициям народа в процессе знакомства с различ</w:t>
      </w:r>
      <w:r>
        <w:t>ными видами и жанрами искусства; обладает начальными знаниями об искусстве;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</w:t>
      </w:r>
      <w:r>
        <w:t>ественной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ребенок самостоятельно выбирает технику и выразительные средства </w:t>
      </w:r>
      <w:r>
        <w:t>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владеет разными формами и видами игры, различает условную и реальную ситуации, предлага</w:t>
      </w:r>
      <w:r>
        <w:t>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</w:t>
      </w:r>
      <w:r>
        <w:t>ерсонажами в режиссерской игре;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</w:t>
      </w:r>
      <w:r>
        <w:t xml:space="preserve"> следит за точным выполнением правил всеми участниками;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16.</w:t>
      </w:r>
      <w:r>
        <w:t xml:space="preserve"> Педагогическая диагностика достижения планируемых результатов.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16.1. 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</w:t>
      </w:r>
      <w:r>
        <w:t>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</w:t>
      </w:r>
      <w:r>
        <w:t>ния в планирование, содержание и организацию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16.2. Цели педагогической диагностики, а также особенности ее проведения определяются требованиями </w:t>
      </w:r>
      <w:hyperlink r:id="rId2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. При реализации Программы может проводиться оценка индивидуального развития детей &lt;4&gt;, которая осуществляется педагогом в рамках педагогической диагностики. Вопрос о ее прове</w:t>
      </w:r>
      <w:r>
        <w:t>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ДОО.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24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Пункт 3.2.3</w:t>
        </w:r>
      </w:hyperlink>
      <w:r>
        <w:t xml:space="preserve"> ФГОС ДО.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 xml:space="preserve">16.3. Специфика педагогической диагностики достижения планируемых образовательных результатов обусловлена следующими требованиями </w:t>
      </w:r>
      <w:hyperlink r:id="rId25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целевые ориентиры </w:t>
      </w:r>
      <w:r>
        <w:t>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</w:t>
      </w:r>
      <w:r>
        <w:t>азовательной деятельности и подготовки детей &lt;5&gt;;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6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Пункт 4.3</w:t>
        </w:r>
      </w:hyperlink>
      <w:r>
        <w:t xml:space="preserve"> ФГО</w:t>
      </w:r>
      <w:r>
        <w:t>С ДО.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освоение Программы не сопровождается проведением промежуточных аттестаций и итоговой аттестации обучающихся &lt;6&gt;.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7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Пункт 4.3</w:t>
        </w:r>
      </w:hyperlink>
      <w:r>
        <w:t xml:space="preserve"> ФГОС ДО.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</w:t>
      </w:r>
      <w:r>
        <w:t xml:space="preserve"> педагогических действий и осуществляется их дальнейшее планирование.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16.4.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индивидуализации образования (в том числе под</w:t>
      </w:r>
      <w:r>
        <w:t>держки ребенка, построения его образовательной траектории или профессиональной коррекции особенностей его развития);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оптимизации работы с группой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16.5. Периодичность проведения педагогической диагностики определяется ДОО. Оптимальным является ее </w:t>
      </w:r>
      <w:r>
        <w:t>проведение 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</w:t>
      </w:r>
      <w:r>
        <w:t>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16.6. Педагогическая ди</w:t>
      </w:r>
      <w:r>
        <w:t>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</w:t>
      </w:r>
      <w:r>
        <w:t>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16.7. Осно</w:t>
      </w:r>
      <w:r>
        <w:t>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</w:t>
      </w:r>
      <w:r>
        <w:t>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</w:t>
      </w:r>
      <w:r>
        <w:t xml:space="preserve">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</w:t>
      </w:r>
      <w:r>
        <w:t>конфликтных ситуациях и тому подобное.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</w:t>
      </w:r>
      <w:r>
        <w:t>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Результаты наблюдения фиксир</w:t>
      </w:r>
      <w:r>
        <w:t>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ребенка. Педагог может составить ее самостоятельно, отразив показатели возрастного развития ребенка и кри</w:t>
      </w:r>
      <w:r>
        <w:t>терии их оценивания. Фиксация данных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</w:t>
      </w:r>
      <w:r>
        <w:t>бенка и его потребностей.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</w:t>
      </w:r>
      <w:r>
        <w:t>тельности и другое.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16.8. 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</w:t>
      </w:r>
      <w:r>
        <w:t>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16.9. Педагогическая диагностика завершается анализом полученных данных, на основе</w:t>
      </w:r>
      <w:r>
        <w:t xml:space="preserve">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</w:t>
      </w:r>
      <w:r>
        <w:t xml:space="preserve"> образовательный процесс.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16.10.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</w:t>
      </w:r>
      <w:r>
        <w:t>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</w:t>
      </w:r>
      <w:r>
        <w:t>ешения задач психологического сопровождения и оказания адресной психологической помощи.</w:t>
      </w:r>
    </w:p>
    <w:p w:rsidR="003E1D12" w:rsidRDefault="003E1D12">
      <w:pPr>
        <w:pStyle w:val="ConsPlusNormal0"/>
        <w:jc w:val="center"/>
      </w:pPr>
    </w:p>
    <w:p w:rsidR="003E1D12" w:rsidRDefault="00D20013">
      <w:pPr>
        <w:pStyle w:val="ConsPlusTitle0"/>
        <w:jc w:val="center"/>
        <w:outlineLvl w:val="1"/>
      </w:pPr>
      <w:bookmarkStart w:id="3" w:name="P271"/>
      <w:bookmarkEnd w:id="3"/>
      <w:r>
        <w:t>III. Содержательный раздел Федеральной программы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17. Задачи и содержание образования (обучения и воспитания) по образовательным областям.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17.1. 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</w:t>
      </w:r>
      <w:r>
        <w:t>ческого развития).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17.2.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</w:t>
      </w:r>
      <w:r>
        <w:t>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18.</w:t>
      </w:r>
      <w:r>
        <w:t xml:space="preserve"> Социально-коммуникативное развитие.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18.1. От 2 месяцев до 1 года.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18.1.1. В области социально-коммуникативного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до 6 месяцев: осуществлять эмоционально-контактное взаимодействие и общение </w:t>
      </w:r>
      <w:r>
        <w:t>с ребенком, эмоционально-позитивное реагирование на него;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 6 месяцев: организовать эмоционально-позитивную поддержку ребенка в его действиях через вербальное обозначение совершаемых совместных действий с ребенком; поддерживать потребность ребенка в совмес</w:t>
      </w:r>
      <w:r>
        <w:t>тных действиях со взрослым;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</w:t>
      </w:r>
      <w:r>
        <w:t>ию самостоятельности и активности в общении, освоении пространства и предметно-манипулятивной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18.1.2.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совместных действий педагог разговаривает с ребенком, называет предметы и игрушки, с инт</w:t>
      </w:r>
      <w:r>
        <w:t>ересом рассказывает о том, что он делает. Содержанием общения становятся предметные действия. В процессе общения педагог рассказывает ребенку о действиях, которые можно совершать с предметами, активизируя понимание ребенком речи и овладение словом. Устанав</w:t>
      </w:r>
      <w:r>
        <w:t>ливает контакт "глаза в глаза", обращается к ребенку по имени, с улыбкой, делает акцент на физическом контакте с ребенком: держит за руку, через прикосновения, поглаживания и прочее.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 6 месяцев - педагог при общении с ребенком называет ему имена близких л</w:t>
      </w:r>
      <w:r>
        <w:t>юдей, показывает и обозначает словом части тела человека, названия некоторых животных, окружающие предметы и действия с ними, переживаемые ребенком чувства и эмоции.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18.2. От 1 года до 2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18.2.1. В области социально-коммуникативного развития основными</w:t>
      </w:r>
      <w:r>
        <w:t xml:space="preserve">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условия для благоприятной адаптации ребенка к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пока еще непродолжительные контакты со сверстниками, интерес к сверстнику;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элементарные представления: о себе, близких лю</w:t>
      </w:r>
      <w:r>
        <w:t>дях, ближайшем предметном окружении;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условия для получения опыта применения правил социального взаимодействия.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18.2.2.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Для благоприятной адаптации к ДОО педагог обеспечивает эмоциональный комфорт детей в г</w:t>
      </w:r>
      <w:r>
        <w:t>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</w:t>
      </w:r>
      <w:r>
        <w:t>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в беседе и различных формах совмест</w:t>
      </w:r>
      <w:r>
        <w:t>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создает условия д</w:t>
      </w:r>
      <w:r>
        <w:t>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18.3. От 2 лет до 3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18.3.1. В области социально-коммуни</w:t>
      </w:r>
      <w:r>
        <w:t>кативного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эмоционально-положительное состояние детей в период адаптации к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игровой опыт ребенка, помогая детям отражать в игре представления об окружающей действи</w:t>
      </w:r>
      <w:r>
        <w:t>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элементарные представления о людях (взрослые, дети), их внешнем виде, действ</w:t>
      </w:r>
      <w:r>
        <w:t>иях, одежде, о некоторых ярко выраженных эмоциональных состояниях (радость, грусть), о семье и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18.3.2. Содержание</w:t>
      </w:r>
      <w:r>
        <w:t xml:space="preserve">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</w:t>
      </w:r>
      <w:r>
        <w:t>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</w:t>
      </w:r>
      <w:r>
        <w:t>а человека, его действия. Поддерживает желание ребенка называть и различать основные действия взрослых.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</w:t>
      </w:r>
      <w:r>
        <w:t xml:space="preserve">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рассматривает вместе с детьми картинки с изображением </w:t>
      </w:r>
      <w:r>
        <w:t>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поддерживает желание детей познавать пространство своей группы</w:t>
      </w:r>
      <w:r>
        <w:t>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поддерживает с</w:t>
      </w:r>
      <w:r>
        <w:t>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</w:t>
      </w:r>
      <w:r>
        <w:t xml:space="preserve"> взрослыми и сверстниками, поощряет инициативу и самостоятельность ребенка при использовании "вежливых слов".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использует приемы общения, позволяющие детям проявлять внимание к его словам и указаниям, поддерживает желание ребенка выполнять указания </w:t>
      </w:r>
      <w:r>
        <w:t>взрослого, действовать по его примеру и показу.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представление детей о простых предм</w:t>
      </w:r>
      <w:r>
        <w:t>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18.4. От 3 лет до 4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18.4.1. В области социально-коммуникативного </w:t>
      </w:r>
      <w:r>
        <w:t>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</w:t>
      </w:r>
      <w:r>
        <w:t xml:space="preserve"> проявления, учить правильно их называть;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оказывать помощь в освоении способов взаимодействия со сверстниками в игре, в повседневном общении и бы</w:t>
      </w:r>
      <w:r>
        <w:t>товой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приучать детей к выполнению элементарных правил культуры поведения в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представления детей о малой родине и поддерживать их отражения в различных видах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 сфере трудового воспитания: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к труду взрослых в ДОО и в семье, формировать представления о конкретных видах хозяйственно-бытового</w:t>
      </w:r>
      <w:r>
        <w:t xml:space="preserve"> труда, направленных на заботу о детях (мытье посуды, уборка помещений группы и участка и прочее) и трудовые навыки;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бережное отношение к предметам и игрушкам как результатам труда взрослых;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приобщать детей к самообслуживанию (одевание, раздева</w:t>
      </w:r>
      <w:r>
        <w:t>ние, умывание), развивать самостоятельность, уверенность, положительную самооценку;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в области формирования основ безопасного поведения: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к правилам безопасного поведения;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обогащать представления о правилах безопасного поведения в быту, </w:t>
      </w:r>
      <w:r>
        <w:t>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18.4.2.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 сфере социальных отношений.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создает условия для формирования у детей обр</w:t>
      </w:r>
      <w:r>
        <w:t>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Педагоги способствуют различению детьми осн</w:t>
      </w:r>
      <w:r>
        <w:t>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</w:t>
      </w:r>
      <w:r>
        <w:t>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</w:t>
      </w:r>
      <w:r>
        <w:t>оведение, поощряет подражание детей позитивному опыту персонажей художественных произведений и мультипликации.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</w:t>
      </w:r>
      <w:r>
        <w:t>жении, о животных, растениях; знакомит с произведениями, отражающими отношения между членами семьи.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</w:t>
      </w:r>
      <w:r>
        <w:t>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</w:t>
      </w:r>
      <w:r>
        <w:t>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</w:t>
      </w:r>
      <w:r>
        <w:t>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Знакомит детей с </w:t>
      </w:r>
      <w:r>
        <w:t>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</w:t>
      </w:r>
      <w:r>
        <w:t>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</w:t>
      </w:r>
      <w:r>
        <w:t>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Поддерживает отражение детьми своих впечатлений о малой родине в различных видах деятельности (р</w:t>
      </w:r>
      <w:r>
        <w:t>ассказывает, изображает, воплощает образы в играх, разворачивает сюжет и так далее).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 сфере трудового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первоначальные представления о том, что предметы делаются людьми, например, демонстрирует процессы изготовления атрибуто</w:t>
      </w:r>
      <w:r>
        <w:t>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</w:t>
      </w:r>
      <w:r>
        <w:t>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</w:t>
      </w:r>
      <w:r>
        <w:t>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первоначальные представления о хозяйственно-бытовом труде взрослых дома и в группе ДОО, поощр</w:t>
      </w:r>
      <w:r>
        <w:t>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</w:t>
      </w:r>
      <w:r>
        <w:t>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поддерживает стремления ре</w:t>
      </w:r>
      <w:r>
        <w:t>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</w:t>
      </w:r>
      <w:r>
        <w:t>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организует специальные иг</w:t>
      </w:r>
      <w:r>
        <w:t>ры и упражнения для развития мелкой моторики рук детей с целью повышения качества выполнения действий по самообслуживанию.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В области формирования основ безопасного поведения.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</w:t>
      </w:r>
      <w:r>
        <w:t>ровья.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детьми, какими предметами быта детям можно пользоваться только вместе со взрослыми: ножи, игол</w:t>
      </w:r>
      <w:r>
        <w:t>ки, ножницы, лекарства, спички и так далее.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</w:t>
      </w:r>
      <w:r>
        <w:t xml:space="preserve"> во время совместных игр.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</w:t>
      </w:r>
      <w:r>
        <w:t>нуть игровую площадку, уйти с участка ДОО.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</w:t>
      </w:r>
      <w:r>
        <w:t>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поддерживает интерес детей к вопросам безопасного повед</w:t>
      </w:r>
      <w:r>
        <w:t>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18.5. От 4 лет до 5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18.5.1. В о</w:t>
      </w:r>
      <w:r>
        <w:t>бласти социально-коммуникативного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положительную самооценку, уверенность в своих силах, стремление к самостоятельности;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эмоциональную о</w:t>
      </w:r>
      <w:r>
        <w:t>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позитивное отношение и чувство принадлежности детей к семье, уважен</w:t>
      </w:r>
      <w:r>
        <w:t>ие к родителям (законным представителям), педагогам и окружающим людям;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доброжелательное отношение ко взрослым и детям;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культуру общения со взрослыми и сверстниками, желание выполнять правила поведения, быть вежливыми в общении со в</w:t>
      </w:r>
      <w:r>
        <w:t>зрослыми и сверстниками;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уважительное отношен</w:t>
      </w:r>
      <w:r>
        <w:t>ие к Родине, символам страны, памятным датам;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гордость за достижения страны в области спорта, науки, искусства и других областях;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детей к основным достопримечательностям населенного пункта, в котором они живут.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 сфере труд</w:t>
      </w:r>
      <w:r>
        <w:t>ового воспитания: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представления об отдельных профессиях взрослых на основе ознакомления с конкретными видами труда;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уважение и благодарность взрослым за их труд, заботу о детях;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вовлекать в простейшие процессы хозяйственно-бытового </w:t>
      </w:r>
      <w:r>
        <w:t>труда;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в области формирования основ безопасного поведения: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простейшими способами безопасного поведения в опасных ситуациях;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представления о правилах безопасного дорожного движения в качестве пешехода и пассажира транспортного средства;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представления о правилах безопасного использования электронных гаджетов, в том числе мобильных устройств, планшетов и пр</w:t>
      </w:r>
      <w:r>
        <w:t>очее, исключая практическое использование электронных средств обучения.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18.5.2.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 сфере социальных отношений.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обогащает представления детей об их развитии, проговаривает и фиксирует внимание на разнообраз</w:t>
      </w:r>
      <w:r>
        <w:t>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Формирует положительную самооценку, уверенность в своих силах, о</w:t>
      </w:r>
      <w:r>
        <w:t>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способствует распознаванию и пониманию детьми эмоциональных состояний, их разнообразных п</w:t>
      </w:r>
      <w:r>
        <w:t>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</w:t>
      </w:r>
      <w:r>
        <w:t>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</w:t>
      </w:r>
      <w:r>
        <w:t>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Обеспечивает включенность детей в д</w:t>
      </w:r>
      <w:r>
        <w:t>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</w:t>
      </w:r>
      <w:r>
        <w:t xml:space="preserve">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</w:t>
      </w:r>
      <w:r>
        <w:t>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</w:t>
      </w:r>
      <w:r>
        <w:t>ению или нарушению моральных норм при взаимодействии со сверстником.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</w:t>
      </w:r>
      <w:r>
        <w:t>твия, прощания, выражения благодарности и просьбы. Знакомит детей с правилами поведения в общественных местах.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</w:t>
      </w:r>
      <w:r>
        <w:t>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</w:t>
      </w:r>
      <w:r>
        <w:t>ти (рисунков, поделок) в пространстве группы и прилегающих к ней помещениях.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Воспитывает уважительное отношение к нашей Родине - России. Продолжает знакомить с государственной символикой Росс</w:t>
      </w:r>
      <w:r>
        <w:t>ийской Федерации: Российский флаг и герб России; воспитывает уважительное отношение к символам страны.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</w:t>
      </w:r>
      <w:r>
        <w:t>стами в населенном пункте, котором живет, посвященными празднику.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</w:t>
      </w:r>
      <w:r>
        <w:t>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</w:t>
      </w:r>
      <w:r>
        <w:t>площает образы в играх, разворачивает сюжет и так далее).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 сфере трудового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знакомит детей с содержа</w:t>
      </w:r>
      <w:r>
        <w:t>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</w:t>
      </w:r>
      <w:r>
        <w:t xml:space="preserve">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</w:t>
      </w:r>
      <w:r>
        <w:t>ительные чувства к взрослым, которые заботятся о жизнедеятельности детей в ДОО.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</w:t>
      </w:r>
      <w:r>
        <w:t>ссии мамы или папы, описать их трудовые действия, рассказать о результатах их труда.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</w:t>
      </w:r>
      <w:r>
        <w:t>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</w:t>
      </w:r>
      <w:r>
        <w:t>кивающий) материал, мягкий (твердый) материал и тому подобное).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</w:t>
      </w:r>
      <w:r>
        <w:t>о назначении бытовой техники, формирует представление о ее назначении для ускорения и облегчения процессов бытового труда.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создает условия для позитивного включения детей в процессы самообслуживания в режимных моментах группы, поощряет желание дете</w:t>
      </w:r>
      <w:r>
        <w:t>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</w:t>
      </w:r>
      <w:r>
        <w:t>, помочь убрать со стола и тому подобное).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</w:t>
      </w:r>
      <w:r>
        <w:t xml:space="preserve">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</w:t>
      </w:r>
      <w:r>
        <w:t>моконтроля в процессе выполнения действий.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В области формирования основ безопасности поведения.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</w:t>
      </w:r>
      <w:r>
        <w:t>людьми и в телефонных разговорах с ними.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</w:t>
      </w:r>
      <w:r>
        <w:t>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</w:t>
      </w:r>
      <w:r>
        <w:t>ы и игрушки необходимо класть на свое место.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</w:t>
      </w:r>
      <w:r>
        <w:t>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</w:t>
      </w:r>
      <w:r>
        <w:t>как вызвать помощь по мобильному устройству и тому подобное.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18.6. От 5 лет до 6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18.6.1. В области социально-коммуникативного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обогащать представления </w:t>
      </w:r>
      <w:r>
        <w:t>детей о формах поведения и действиях в различных ситуациях в семье и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</w:t>
      </w:r>
      <w:r>
        <w:t>сверстников и взрослых;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обеспечивать умение детей вырабатывать и принимать правила взаимодей</w:t>
      </w:r>
      <w:r>
        <w:t>ствия в группе, понимание детьми последствий несоблюдения принятых правил;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расширять представления о правилах поведения в общественных местах; об обязанностях в группе;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уважительн</w:t>
      </w:r>
      <w:r>
        <w:t>ое отношение к Родине, к людям разных национальностей, проживающим на территории России, их культурному наследию;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</w:t>
      </w:r>
      <w:r>
        <w:t>оступки героев Отечества, достижения страны;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3) в сфере трудового </w:t>
      </w:r>
      <w:r>
        <w:t>воспитания: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представления о профессиях и трудовых процессах;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бережное отношение к труду взрослых, к результатам их труда;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самостоятельность и инициативу в трудовой деятельности по самообслуживанию, хозяйственно-бытовому, р</w:t>
      </w:r>
      <w:r>
        <w:t>учному труду и конструированию, труду в природе;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в области формирования безопасного поведения: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представления детей об</w:t>
      </w:r>
      <w:r>
        <w:t xml:space="preserve"> основных источниках и видах опасности в быту, на улице, в природе, в информационно-телекоммуникационной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пассажира тр</w:t>
      </w:r>
      <w:r>
        <w:t>анспортного средства;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осмотрительное отношение к потенциально опасным для человека ситуациям;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18.6.2.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 сфере социальных отношений</w:t>
      </w:r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</w:t>
      </w:r>
      <w:r>
        <w:t xml:space="preserve">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</w:t>
      </w:r>
      <w:r>
        <w:t xml:space="preserve">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</w:t>
      </w:r>
      <w:r>
        <w:t>состояний.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</w:t>
      </w:r>
      <w:r>
        <w:t>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</w:t>
      </w:r>
      <w:r>
        <w:t>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</w:t>
      </w:r>
      <w:r>
        <w:t>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</w:t>
      </w:r>
      <w:r>
        <w:t>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в совмес</w:t>
      </w:r>
      <w:r>
        <w:t>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Расширяет представления о правилах поведения в общественных местах; об обязанностях в груп</w:t>
      </w:r>
      <w:r>
        <w:t>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Развивает позитивное отношение к ДОО: поддерживает желание детей соблюдать порядок и чистоту в группе, преобразовывать п</w:t>
      </w:r>
      <w:r>
        <w:t>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</w:t>
      </w:r>
      <w:r>
        <w:t>. Поддерживает чувство гордости детей, удовлетворение от проведенных мероприятий.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воспитывает уважительное отношение к нашей Родине - России. Расширяет представления о государственных</w:t>
      </w:r>
      <w:r>
        <w:t xml:space="preserve">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</w:t>
      </w:r>
      <w:r>
        <w:t xml:space="preserve">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</w:t>
      </w:r>
      <w:r>
        <w:t>народов, которые проживают на территории малой родины.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</w:t>
      </w:r>
      <w:r>
        <w:t>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</w:t>
      </w:r>
      <w:r>
        <w:t>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обогащает представления детей о малой родине: поддерживает любознательность по отношению к родному краю; и</w:t>
      </w:r>
      <w:r>
        <w:t>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</w:t>
      </w:r>
      <w:r>
        <w:t>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 сфере трудового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</w:t>
      </w:r>
      <w:r>
        <w:t>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</w:t>
      </w:r>
      <w:r>
        <w:t>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</w:t>
      </w:r>
      <w:r>
        <w:t>газинам, грузчик разгружает товар.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представление детей 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показывает, как техника спосо</w:t>
      </w:r>
      <w:r>
        <w:t>бствует ускорению получения результата труда и облегчению труда взрослых.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</w:t>
      </w:r>
      <w:r>
        <w:t>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</w:t>
      </w:r>
      <w:r>
        <w:t>важение к труду родителей (законных представителей).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</w:t>
      </w:r>
      <w:r>
        <w:t>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</w:t>
      </w:r>
      <w:r>
        <w:t>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создает условия для коллективного выполнения детьми трудовых поручений во время дежурства,</w:t>
      </w:r>
      <w:r>
        <w:t xml:space="preserve"> учит детей распределять между собой трудовые поручения для получения единого трудового результата.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В области формирования безопасного поведения.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создает условия для закрепления представлений детей о правилах безопасного поведения в быту, на ули</w:t>
      </w:r>
      <w:r>
        <w:t>це, в природе, в общении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</w:t>
      </w:r>
      <w:r>
        <w:t>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</w:t>
      </w:r>
      <w:r>
        <w:t>енка на горке -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создает усл</w:t>
      </w:r>
      <w:r>
        <w:t xml:space="preserve">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ребенок может закрепить правила безопасного поведения. Инициирует вместе с детьми создание общих </w:t>
      </w:r>
      <w:r>
        <w:t>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</w:t>
      </w:r>
      <w:r>
        <w:t>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обсуждает с детьми правила пользования сетью Интернет, цифровыми ресу</w:t>
      </w:r>
      <w:r>
        <w:t>рсами.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18.7. От 6 лет до 7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18.7.1. В области социально-коммуникативного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 сфере социальных отношений: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положительную самооценку ребенка, уверенность в себе, осознание р</w:t>
      </w:r>
      <w:r>
        <w:t>оста своих достижений, чувства собственного достоинства, стремления стать школьником;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развивать </w:t>
      </w:r>
      <w:r>
        <w:t>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привычки культурного поведения и общения с людьми, основ этикета, правил по</w:t>
      </w:r>
      <w:r>
        <w:t>ведения в общественных местах;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</w:t>
      </w:r>
      <w:r>
        <w:t>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</w:t>
      </w:r>
      <w:r>
        <w:t>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детей к населенному пункту, в котором живет, переживание чувства у</w:t>
      </w:r>
      <w:r>
        <w:t>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 сфере трудового воспитания: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ценностное отношение к труду взрослых;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</w:t>
      </w:r>
      <w:r>
        <w:t>ь представления о труде как ценности общества, о разнообразии и взаимосвязи видов труда и профессий;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освоение умений сотрудничества в совместном труде;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воспитывать ответственность, добросовестность, </w:t>
      </w:r>
      <w:r>
        <w:t>стремление к участию в труде взрослых, оказанию посильной помощи;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в области формирования безопасного поведения: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представления об опасных для человека ситуациях в быту, в природе и способах правильного поведения; о правилах безопасности дорож</w:t>
      </w:r>
      <w:r>
        <w:t>ного движения в качестве пешехода и пассажира транспортного средства;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18.7.2. Содержание образовательно</w:t>
      </w:r>
      <w:r>
        <w:t>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 сфере социальных отношений.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</w:t>
      </w:r>
      <w:r>
        <w:t>ывает осознанное отношение к своему будущему и стремление быть полезным обществу.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знакомит детей с изменением позиции человека с возрастом (ребенок посещает ДОО, затем учится в общеобразовательной организации, в колледже, вузе, взрослый работает, п</w:t>
      </w:r>
      <w:r>
        <w:t>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Обогащает представления детей об общеобразовательной организации, школьниках, учителе; поддержива</w:t>
      </w:r>
      <w:r>
        <w:t>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развивает умение детей распознавать собственные эмоции и чувства, понимать чувства и переживания </w:t>
      </w:r>
      <w:r>
        <w:t>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</w:t>
      </w:r>
      <w:r>
        <w:t>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Обогащает представления о нравственных качествах людей, их проявлении в поступках и в</w:t>
      </w:r>
      <w:r>
        <w:t>заимоотношениях.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</w:t>
      </w:r>
      <w:r>
        <w:t>идах деятельности; подчеркивает ценность каждого ребенка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</w:t>
      </w:r>
      <w:r>
        <w:t>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</w:t>
      </w:r>
      <w:r>
        <w:t>зрослым, готовятся к обучению в общеобразовательной организации.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В области формирования основ гражданственности и патриотизма.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воспитывает патриотические и интернациональные чувства, уважительное отношение к нашей Родине - России. Знакомит детей</w:t>
      </w:r>
      <w:r>
        <w:t xml:space="preserve">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</w:t>
      </w:r>
      <w:r>
        <w:t>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</w:t>
      </w:r>
      <w:r>
        <w:t>нения гимна страны).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 детей с назначением и доступными практик</w:t>
      </w:r>
      <w:r>
        <w:t>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</w:t>
      </w:r>
      <w:r>
        <w:t>м пункте.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</w:t>
      </w:r>
      <w:r>
        <w:t xml:space="preserve">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</w:t>
      </w:r>
      <w:hyperlink r:id="rId2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</w:t>
      </w:r>
      <w:r>
        <w:t xml:space="preserve"> детей к событиям, происходящим в стране, воспитывает чувство гордости за ее достижения. Воспитывает уважение к защитникам Отечества, к памяти павших бойцов.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Развивает интерес детей к населенному пункту, в котором живут, переживание чувства удивления, восх</w:t>
      </w:r>
      <w:r>
        <w:t>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</w:t>
      </w:r>
      <w:r>
        <w:t>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</w:t>
      </w:r>
      <w:r>
        <w:t>орожан; с профессиями, связанными со спецификой родного населенного пункта.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 сфере трудового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</w:t>
      </w:r>
      <w:r>
        <w:t>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</w:t>
      </w:r>
      <w:r>
        <w:t>ьтфильмов, чтение художественной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</w:t>
      </w:r>
      <w:r>
        <w:t>ества, помогающие человеку стать профессионалом и качественно выполнять профессиональные обязанности.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</w:t>
      </w:r>
      <w:r>
        <w:t>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</w:t>
      </w:r>
      <w:r>
        <w:t>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</w:t>
      </w:r>
      <w:r>
        <w:t>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</w:t>
      </w:r>
      <w:r>
        <w:t>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</w:t>
      </w:r>
      <w:r>
        <w:t>ь кровать, погладить носовой платок, покормить домашнего питомца и тому подобное.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Поддерживает коллективное выполнение детьми трудовых поручений во время дежурства, учит детей распределять между собой трудовые поручения для получения единого трудового резу</w:t>
      </w:r>
      <w:r>
        <w:t>льтата, знакомит детей с правилами использования инструментов труда - ножниц, иголки и тому подобное.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В области формирования безопасного поведения.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осуществляет ознакомление детей с правилами безопасного поведения в ситуациях, создающих угрозу ж</w:t>
      </w:r>
      <w:r>
        <w:t xml:space="preserve">изни и здоровью ребенка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</w:t>
      </w:r>
      <w:r>
        <w:t>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инициирует самостоятельность и активность детей в соблюдении норм и правил безопасного поведения, </w:t>
      </w:r>
      <w:r>
        <w:t>ободряет похвалой правильно выполненные действия.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</w:t>
      </w:r>
      <w:r>
        <w:t>детей, связанные с оказанием первой медицинской помощи.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Организует встречи детей со специалистами, чьи профессии связаны с безопасностью (врач скорой помощи, врач-травматолог, полицейский, охранник в ДОО, пожарный и другие) с целью обогащения представлений</w:t>
      </w:r>
      <w:r>
        <w:t xml:space="preserve">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Обсуждает с детьми правила безопасного общения и взаимодействия со сверстниками </w:t>
      </w:r>
      <w:r>
        <w:t>в разных жизненных ситуациях, поощряет стремление детей дошкольного возраста создать правила безопасного общения в группе.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Обсуждает с детьми безопасные правила использования цифровых ресурсов, правила пользования мобильными телефонами с учетом требований </w:t>
      </w:r>
      <w:r>
        <w:t xml:space="preserve">Санитарных правил </w:t>
      </w:r>
      <w:hyperlink r:id="rId2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</w:t>
      </w:r>
      <w:r>
        <w:t>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</w:t>
      </w:r>
      <w:r>
        <w:t xml:space="preserve">ии 18 декабря 2020 г., регистрационный N 61573), действующим до 1 января 2027 года (далее - СП 2.4.3648-20), и Санитарных правил и норм </w:t>
      </w:r>
      <w:hyperlink r:id="rId3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</w:t>
      </w:r>
      <w:r>
        <w:t>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 (далее - СанПиН 1.2.3685-21).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18.8. Решение совокупны</w:t>
      </w:r>
      <w:r>
        <w:t>х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</w:t>
      </w:r>
      <w:r>
        <w:t>т решение задач нескольких направлений воспитания: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уважения к своей семье, своему населенному пункту, родному краю, своей стране;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уважительного отношения к другим людям - детям и взрослым (родителям (законным представителям), педагога</w:t>
      </w:r>
      <w:r>
        <w:t>м, соседям и другим), вне зависимости от их этнической и национальной принадлежности;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содействие становлению целостной картины мира, основа</w:t>
      </w:r>
      <w:r>
        <w:t>нной на представлениях о добре и зле, красоте и уродстве, правде и лжи;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создание условий </w:t>
      </w:r>
      <w:r>
        <w:t>для возникновения у ребенка нравственного, социально значимого поступка, приобретения ребенком опыта милосердия и заботы;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</w:t>
      </w:r>
      <w:r>
        <w:t>й задачи;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19. Познавательное развитие.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19.1. От 2 месяцев до 1 года.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19.1.1. В области познавательного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развивать интерес детей к окружающим предметам и действиям с ними;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2) вовлекать ребенка в действия с предметами и игрушками, развивать способы действий </w:t>
      </w:r>
      <w:r>
        <w:t>с ними;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развивать способности детей ориентироваться в знакомой обстановке, поддерживать эмоциональный контакт в общении со взрослым;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вызывать интерес к объектам живой и неживой природы в процессе взаимодействия с ними, узнавать их.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19.1.2. Содержание</w:t>
      </w:r>
      <w:r>
        <w:t xml:space="preserve">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1) С 2 месяцев в процессе общения с ребенком педагог создает дифференцированные условия для зрительных, слуховых, тактильных, вестибулярных и других впечатлений, привлекает внимание к незнакомым объектам, сопровождает словом </w:t>
      </w:r>
      <w:r>
        <w:t>свои действия, поощряет действия ребенка. Развивает зрительное и слуховое сосредоточение,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</w:t>
      </w:r>
      <w:r>
        <w:t>ения; побуждает ребенка к удержанию предмета, развивает реакцию на звуковой сигнал; способствует появлению попыток наталкиваться руками на низко подвешенные игрушки и прикасаться к ним; устанавливает эмоциональный контакт с ребенком в ходе действий с предм</w:t>
      </w:r>
      <w:r>
        <w:t>етами, вызывая ответную реакцию.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С 6 месяцев педагог побуждает детей к играм-упражнениям манипуляторного характера, развивает несложные предметно-игровые действия. В практической деятельности активизирует умения ребенка захватывать, ощупывать игрушку, в</w:t>
      </w:r>
      <w:r>
        <w:t>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ее из одной руки в другую; дифференцировать звуковые сигналы; развивает зрительное внимание на ок</w:t>
      </w:r>
      <w:r>
        <w:t>ружающие предметы, объекты живой природы и человека, привлекает внимание к объектам живой природы.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свойствам, р</w:t>
      </w:r>
      <w:r>
        <w:t>азвивает стремление к проявлению настойчивости в достижении результата; поддерживает развитие у детей отдельных предметных действий, направленных на ознакомление со свойствами предметов (цвет, форма, величина); развивает зрительное внимание к предметам и о</w:t>
      </w:r>
      <w:r>
        <w:t>бъектам окружающего мира, лицам людей. Использует словесное поощрение, показ действий, побуждение их повторения.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Педагог привлекает внимание детей и организует взаимодействие с объектами живой и неживой природы в естественной среде.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 xml:space="preserve">19.2. От 1 года до </w:t>
      </w:r>
      <w:r>
        <w:t>2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19.2.1. В области познавательного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</w:t>
      </w:r>
      <w:r>
        <w:t>едмет по образцу или словесному указанию;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формировать стремление детей к подражанию действиям взрослых, понимать обозначающие их слова;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формировать умения ориентироваться в ближайшем окружении;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развивать познавательный интерес к близким людям, к п</w:t>
      </w:r>
      <w:r>
        <w:t>редметному окружению, природным объектам;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</w:t>
      </w:r>
      <w:r>
        <w:t>9.2.2.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</w:t>
      </w:r>
      <w:r>
        <w:t>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</w:t>
      </w:r>
      <w:r>
        <w:t>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</w:t>
      </w:r>
      <w:r>
        <w:t xml:space="preserve">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"кирп</w:t>
      </w:r>
      <w:r>
        <w:t>ичик", 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способн</w:t>
      </w:r>
      <w:r>
        <w:t>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Окружающий мир: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</w:t>
      </w:r>
      <w:r>
        <w:t>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</w:t>
      </w:r>
      <w:r>
        <w:t>ных принадлежностях, посуде); о личных вещах; о некоторых конкретных, близких ребенку, ситуациях общественной жизни.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Природа: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способности детей узнавать, называть и показывать на картинке и в естественной среде отдельных представителей</w:t>
      </w:r>
      <w:r>
        <w:t xml:space="preserve">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</w:t>
      </w:r>
      <w:r>
        <w:t>т их рассматривать, положительно реагировать.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19.3. От 2 лет до 3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19.3.1. В области познавательного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развивать разные виды восприятия: зрительного, слухового, осязательного, вкусово</w:t>
      </w:r>
      <w:r>
        <w:t>го, обонятельного;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развивать наглядно-действенное мышление в процессе решения познавательных практических задач;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совершенствовать обследовательские действия: выделение цвета, формы, величины как особых признаков предметов, поощрять сравнение предмето</w:t>
      </w:r>
      <w:r>
        <w:t>в между собой по этим признакам и количеству, использовать один предмет в качестве образца, подбирая пары, группы;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</w:t>
      </w:r>
      <w:r>
        <w:t xml:space="preserve">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расширять представления о населенном пункте, в котором живет ребенок, его достопри</w:t>
      </w:r>
      <w:r>
        <w:t>мечательностях, эмоционально откликаться на праздничное убранство дома,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</w:t>
      </w:r>
      <w:r>
        <w:t>рироды;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8) развивать способность наблюдать за явлениями природы, воспитывать бережное отношение к животным и растениям.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19.3.2.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демонстрирует детям и включает </w:t>
      </w:r>
      <w:r>
        <w:t>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</w:t>
      </w:r>
      <w:r>
        <w:t xml:space="preserve">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</w:t>
      </w:r>
      <w:r>
        <w:t>веревке магнитом для "ловли"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</w:t>
      </w:r>
      <w:r>
        <w:t>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поощряет действия детей с предметами, при ориентации на 2 - 3 свойства одновременно; собирание одноцветных, а затем и</w:t>
      </w:r>
      <w:r>
        <w:t xml:space="preserve">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</w:t>
      </w:r>
      <w:r>
        <w:t>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</w:t>
      </w:r>
      <w:r>
        <w:t>родолжает поощрять появление настойчивости в достижении результата познавательных действий.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подводит детей к освоению простейших умений в различении формы окружающих предметов, используя предэталоные представления о</w:t>
      </w:r>
      <w:r>
        <w:t xml:space="preserve">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</w:t>
      </w:r>
      <w:r>
        <w:t>ает интерес детей к количественной стороне различных групп предметов (много и много, много и мало, много и один) предметов.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Окружающий мир: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расширяет представления детей об окружающем мире, знакомит их с явлениями общественной жизни, с деятельно</w:t>
      </w:r>
      <w:r>
        <w:t>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</w:t>
      </w:r>
      <w:r>
        <w:t>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</w:t>
      </w:r>
      <w:r>
        <w:t>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</w:t>
      </w:r>
      <w:r>
        <w:t>, лейка и так далее).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Природа: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</w:t>
      </w:r>
      <w:r>
        <w:t>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</w:t>
      </w:r>
      <w:r>
        <w:t xml:space="preserve">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19.4. От 3 лет до 4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19.4.1. В области познавательного развития основными з</w:t>
      </w:r>
      <w:r>
        <w:t>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формировать представления детей о сенсорных эталонах цвета и формы, их использовании в самостоятельной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3) </w:t>
      </w:r>
      <w:r>
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конкретизировать представления детей об объектах ближайшего окружения: о родном населенном пункте, его назва</w:t>
      </w:r>
      <w:r>
        <w:t>нии, достопримечательностях и традициях, накапливать эмоциональный опыт участия в праздниках;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</w:t>
      </w:r>
      <w:r>
        <w:t>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19.4.2.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</w:t>
      </w:r>
      <w:r>
        <w:t>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</w:t>
      </w:r>
      <w:r>
        <w:t>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</w:t>
      </w:r>
      <w:r>
        <w:t>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сверстниками;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 сравнении двух предмет</w:t>
      </w:r>
      <w:r>
        <w:t>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Математические представле</w:t>
      </w:r>
      <w:r>
        <w:t>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</w:t>
      </w:r>
      <w:r>
        <w:t>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</w:t>
      </w:r>
      <w:r>
        <w:t>, обозначающих свойства, качества предметов и отношений между ними;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</w:t>
      </w:r>
      <w:r>
        <w:t>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Окружающий мир: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нача</w:t>
      </w:r>
      <w:r>
        <w:t>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</w:t>
      </w:r>
      <w:r>
        <w:t>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</w:t>
      </w:r>
      <w:r>
        <w:t>етей в отдельные бытовые ситуации, знакомит с трудом людей близкого окружения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</w:t>
      </w:r>
      <w:r>
        <w:t>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</w:t>
      </w:r>
      <w:r>
        <w:t>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</w:t>
      </w:r>
      <w:r>
        <w:t>ка, яблоко, банан, апельсин и другие), их вкусовыми качествами (кислый, сладкий, соленый).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Природа: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</w:t>
      </w:r>
      <w:r>
        <w:t>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</w:t>
      </w:r>
      <w:r>
        <w:t xml:space="preserve">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</w:t>
      </w:r>
      <w:r>
        <w:t>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19.5. От 4 лет до 5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19.5.1. В области познавательного развития основными задачами образовате</w:t>
      </w:r>
      <w:r>
        <w:t>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развивать способы решения поисковых задач в самостояте</w:t>
      </w:r>
      <w:r>
        <w:t>льной и совместной со сверстниками и взрослыми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развивать представления детей о своей малой родине,</w:t>
      </w:r>
      <w:r>
        <w:t xml:space="preserve">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расширять представления о много</w:t>
      </w:r>
      <w:r>
        <w:t>образии объектов живой природы, их особенностях, питании, месте обитания, жизненных проявлениях и потребностях;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</w:t>
      </w:r>
      <w:r>
        <w:t>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19.5.2.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Сенсорные эт</w:t>
      </w:r>
      <w:r>
        <w:t>алоны и познавательные действия: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</w:t>
      </w:r>
      <w:r>
        <w:t>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</w:t>
      </w:r>
      <w:r>
        <w:t>ду предметами по 2 - 3 признакам путем непосредственного сравнения, осваивать группировку, классификацию и сериацию; описывать предметы по 3 - 4 основным свойствам.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умения считать в пределах пяти с</w:t>
      </w:r>
      <w:r>
        <w:t xml:space="preserve">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</w:t>
      </w:r>
      <w:r>
        <w:t>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Окружающий мир: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демонстрирует детям способы объединени</w:t>
      </w:r>
      <w:r>
        <w:t>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</w:t>
      </w:r>
      <w:r>
        <w:t>енности и так далее);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</w:t>
      </w:r>
      <w:r>
        <w:t>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показывает ребенку суще</w:t>
      </w:r>
      <w:r>
        <w:t>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</w:t>
      </w:r>
      <w:r>
        <w:t>оторых действий, видеть простейшие причины и следствия собственных действий;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</w:t>
      </w:r>
      <w:r>
        <w:t xml:space="preserve">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</w:t>
      </w:r>
      <w:r>
        <w:t>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Природа: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продолжает </w:t>
      </w:r>
      <w:r>
        <w:t>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</w:t>
      </w:r>
      <w:r>
        <w:t>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</w:t>
      </w:r>
      <w:r>
        <w:t>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труда в природе педагог формирует представление детей об элементарн</w:t>
      </w:r>
      <w:r>
        <w:t>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19.6. От 5 лет до 6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19.6.1. В области познавательного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развивать интерес детей к самостоятельному познанию объектов окружающего мира в его разнообразных проявлениях и простейших зави</w:t>
      </w:r>
      <w:r>
        <w:t>симостях;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формировать представления детей о цифровых средствах познания окружающего мира, способах их безопасного использования;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развивать способность использовать математические знания и аналитические способы для познания математической стороны окру</w:t>
      </w:r>
      <w:r>
        <w:t>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развивать спо</w:t>
      </w:r>
      <w:r>
        <w:t>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продолжать учить детей использовать приемы экс</w:t>
      </w:r>
      <w:r>
        <w:t>периментирования для познания объектов живой и неживой природы и их свойств и качеств;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продолжать знакомить с сезонными изменениями в природе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19.6.2.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Сенсорные э</w:t>
      </w:r>
      <w:r>
        <w:t>талоны и познавательные действия: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</w:t>
      </w:r>
      <w:r>
        <w:t>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</w:t>
      </w:r>
      <w:r>
        <w:t>зовать сенсорные эталоны для оценки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</w:t>
      </w:r>
      <w:r>
        <w:t>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представления о том, как люди используют цифр</w:t>
      </w:r>
      <w:r>
        <w:t>овые средства познания окружающего мира и какие правила необходимо соблюдать для их безопасного использования;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</w:t>
      </w:r>
      <w:r>
        <w:t xml:space="preserve">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</w:t>
      </w:r>
      <w:r>
        <w:t>способности формулировать и отвечать на поставленные вопросы.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</w:t>
      </w:r>
      <w:r>
        <w:t>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совершенствует умения выстраиват</w:t>
      </w:r>
      <w:r>
        <w:t>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</w:t>
      </w:r>
      <w:r>
        <w:t>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Окружающий мир: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</w:t>
      </w:r>
      <w:r>
        <w:t>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</w:t>
      </w:r>
      <w:r>
        <w:t>ых общественных учреждений - магазинов, поликлиники, больниц, кинотеатров, кафе. Развивает познавательный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</w:t>
      </w:r>
      <w:r>
        <w:t>ких событиях, героях Отечества. Формирует представления о многообразии стран и народов мира;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</w:t>
      </w:r>
      <w:r>
        <w:t>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Природа: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представления о многообразии объектов животного и</w:t>
      </w:r>
      <w:r>
        <w:t xml:space="preserve">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</w:t>
      </w:r>
      <w:r>
        <w:t>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организует целенаправленное экспе</w:t>
      </w:r>
      <w:r>
        <w:t>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</w:t>
      </w:r>
      <w:r>
        <w:t>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 способствует усвоению детьми</w:t>
      </w:r>
      <w:r>
        <w:t xml:space="preserve"> правил поведения в природе, формируя понимание ценности живого, воспитывает желание защитить и сохранить живую природу.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19.7. От 6 лет до 7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19.7.1. В области познавательного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расши</w:t>
      </w:r>
      <w:r>
        <w:t>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развивать умения детей включаться в коллективное исследование, обсуждать его ход, договариваться о совместных про</w:t>
      </w:r>
      <w:r>
        <w:t>дуктивных действиях, выдвигать и доказывать свои предположения, представлять совместные результаты познания;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обогащать пространственные и временные представления, поощрять использование счета, вычислений, измерения, логических операций для познания и пр</w:t>
      </w:r>
      <w:r>
        <w:t>еобразования предметов окружающего мира;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закреплять и расширять представления детей о способах взаимодействия с</w:t>
      </w:r>
      <w:r>
        <w:t>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расширять представления о культурно-исторических событиях малой родины и Отечества, развивать интерес к достоп</w:t>
      </w:r>
      <w:r>
        <w:t>римечательностям родной страны, ее традициям и праздникам; воспитывать эмоционально-положительное отношение к ним;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формировать представления детей о многообразии стран и народов мира;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8) расширять и уточнять представления детей о богатстве природного ми</w:t>
      </w:r>
      <w:r>
        <w:t>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9) ра</w:t>
      </w:r>
      <w:r>
        <w:t>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19.7.2.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Сенсорные эталоны и познавательные действия: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</w:t>
      </w:r>
      <w:r>
        <w:t>ов по 4 - 6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</w:t>
      </w:r>
      <w:r>
        <w:t>мешивать цвета для получения нужного тона и оттенка;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</w:t>
      </w:r>
      <w:r>
        <w:t>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ее решения, проявлять инициативу;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обогащает представления о цифровых сре</w:t>
      </w:r>
      <w:r>
        <w:t>дствах познания окружающего мира, закрепляет правила безопасного обращения с ними.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Математические представления: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умения использовать для познания объектов и явлений окружающего мира математические способы нахождения решений: вы</w:t>
      </w:r>
      <w:r>
        <w:t>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специально организованной деятельности совершенствует умения считать в прямом и обратном поря</w:t>
      </w:r>
      <w:r>
        <w:t>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обогащает представления о плоских и объемных геометрических ф</w:t>
      </w:r>
      <w:r>
        <w:t>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</w:t>
      </w:r>
      <w:r>
        <w:t>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формирует представления и умение измерять протяженность, массу и объем веществ с помощью условной меры и</w:t>
      </w:r>
      <w:r>
        <w:t xml:space="preserve">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</w:t>
      </w:r>
      <w:r>
        <w:t>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Окружающий мир: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совместной с детьми деятельности педагог обогащает представления о родном населенном пункте (назва</w:t>
      </w:r>
      <w:r>
        <w:t>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</w:t>
      </w:r>
      <w:r>
        <w:t xml:space="preserve">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</w:t>
      </w:r>
      <w:r>
        <w:t>стории и культуры страны и общества, некоторым выдающимся людям России;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формирует представление о планете Земля как общем доме людей, о многообразии стран и народов мира на ней.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Природа: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расширяет и актуализирует представления детей о многообраз</w:t>
      </w:r>
      <w:r>
        <w:t xml:space="preserve">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</w:t>
      </w:r>
      <w:r>
        <w:t xml:space="preserve">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</w:t>
      </w:r>
      <w:r>
        <w:t>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профессиях, с этим связанных;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поддерживает стремление детей к наблюдениям за природным</w:t>
      </w:r>
      <w:r>
        <w:t>и явлениями, живыми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</w:t>
      </w:r>
      <w:r>
        <w:t>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</w:t>
      </w:r>
      <w:r>
        <w:t>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углубляет представления о характерных явлениях природы в разные сезоны года (изменение температу</w:t>
      </w:r>
      <w:r>
        <w:t>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закрепляет правила поведения в природе, воспитывает осознанное, бережное и заботливое отношение к природе </w:t>
      </w:r>
      <w:r>
        <w:t>и ее ресурсам.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19.8. Решение совокупных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отношения к зн</w:t>
      </w:r>
      <w:r>
        <w:t>анию как ценности, понимание значения образования для человека, общества, страны;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воспитание уважения к людям - представителям </w:t>
      </w:r>
      <w:r>
        <w:t>разных народов России независимо от их этнической принадлежности;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бережного и ответственного отношения к природе родного края, родной страны, приобретени</w:t>
      </w:r>
      <w:r>
        <w:t>е первого опыта действий по сохранению природы.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20. Речевое развитие.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20.1. От 2 месяцев до 1 года.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20.1.1. В области речевого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 2 месяцев: формировать предпосылки для развития речи; активизировать интонационную выразительность речевых реакций и вокализаций; побуждать вступать со взрослым в общение, эмоционально вызывая ребенка повторять фонемы, повторять за ребенком фонемы, пр</w:t>
      </w:r>
      <w:r>
        <w:t>оизносимые им; вводить в речь слова, связывая их со смысловым содержанием;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</w:t>
      </w:r>
      <w:r>
        <w:t>живать стремление детей вступать в контакт с окружающими взрослыми и детьми в играх;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 9 месяцев: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</w:t>
      </w:r>
      <w:r>
        <w:t>полнять движения, действия; находить по слову педагога из 5 - 8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20.1.2.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 2 месяцев - подготовительный этап речевого развития. Педагог дает образцы правильного произношения звуков родного языка, интонационно-выразительной речи. При этом старается побудить ребенка к гулению.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С 4 месяцев - педагог побуждает ребенка к произнесению первых гласных звуков. Речевые игры-упражнения с детьми строятся на содержании фольклорных текстов, которые обыгрывают предметы, игрушки.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 6 месяцев - педагог побуждает ребенка к общению со взро</w:t>
      </w:r>
      <w:r>
        <w:t>слым и сверстниками, к поисковым действиям относительно названного предмета, использует вопрос "Где?", ребенок находит названный предмет (делает указательный жест), выбирая из 2 - 3-х рядом стоящих предметов. Педагог формирует у ребенка умение вслушиваться</w:t>
      </w:r>
      <w:r>
        <w:t xml:space="preserve"> в произносимые им звуки, слова, различать интонацию голоса, понимать некоторые слова, устанавливать связь между словом и предметом. У ребенка появляется лепет, который формируется через подражание на основе уже имеющихся слогов.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 9 месяцев - педагог ф</w:t>
      </w:r>
      <w:r>
        <w:t>ормирует у ребенка умение понимать обращенную к нему речь в виде четких коротких фраз и отдельных слов. Новые (незнакомые ребеенку) слова педагогом выделяются интонацией, медленным тщательным проговариванием и многократными повторениями. В процессе действи</w:t>
      </w:r>
      <w:r>
        <w:t xml:space="preserve">й по уходу за детьми педагог закрепляет в речи новые простые слова, развивает умения называть окружающие предметы быта, мебели, игрушек, одежды; поощряет выполнение простых игровых действий по словесному указанию взрослого; развивает умение детей узнавать </w:t>
      </w:r>
      <w:r>
        <w:t>и называть слова (при помощи лепетных слов, звукоподражаний), обогащает активный словарь словами, состоящими из двух одинаковых слогов. Педагог закрепляет у ребенка умение откликаться на свое имя, показывать окружающие предметы.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20.2. От 1 года до 2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20.2.1. В области речевого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от 1 года до 1 года 6 месяцев: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понимания речи: расширять запас понимаемых слов; закреплять умения понимать слова, обозначающие части тела человека, бы</w:t>
      </w:r>
      <w:r>
        <w:t>товые и игровые действия, признаки предметов; понимать простые по конструкции фразы взрослого;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</w:t>
      </w:r>
      <w:r>
        <w:t>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</w:t>
      </w:r>
      <w:r>
        <w:t>ть в общении;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реагировать улыбкой и дви</w:t>
      </w:r>
      <w:r>
        <w:t>жениями на эмоциональные реакции малыша при чтении и пропевании фольклорных текстов;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рассматривать вместе с педагого</w:t>
      </w:r>
      <w:r>
        <w:t>м и узнавать изображенные в книжках-картинках предметы и действия, о которых говорилось в произведении;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от 1 года 6 месяцев до 2 лет: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понимания речи: закреплять умение понимать слова, обозначающие предметы, некоторые действия, признаки, размер,</w:t>
      </w:r>
      <w:r>
        <w:t xml:space="preserve"> цвет, местоположение; понимать речь взрослого и выполнять его просьбы; выполнять несложные поручения;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</w:t>
      </w:r>
      <w:r>
        <w:t>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умение слушать чтение взрослым наизу</w:t>
      </w:r>
      <w:r>
        <w:t>сть потешек, стихов, песенок, сказок с наглядным сопровождением (картинки, игрушки, книжки-игрушки, книжки-картинки);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умение эмоционально откликаться на ритм и мелодичность пестушек, песенок, потешек, сказок;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умение показывать и называть предметы, объекты, изображенные в книжках-картинках; пок</w:t>
      </w:r>
      <w:r>
        <w:t>азывая, называть совершаемые персонажами действия;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воспринимать вопросительные и восклицательные интонации поэтических произведений;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побуждать договаривать (заканчивать) слова и строчки знакомых ребенку песенок и стихов.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20.2.2. Содержание образовательной </w:t>
      </w:r>
      <w:r>
        <w:t>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От 1 года до 1 года 6 месяцев: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</w:t>
      </w:r>
      <w:r>
        <w:t>сь спать", "покатай"), признаки предметов; закрепляет умение понимать речь взрослого, не подкрепленную ситуацией;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активной речи: педагог формирует у детей умения отвечать на простые вопросы ("Кто?", "Что?", "Что делает?"), повторять за педагогом и</w:t>
      </w:r>
      <w:r>
        <w:t xml:space="preserve">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От 1 года 6 месяцев до 2 лет: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развитие понимания речи: педагог закрепляет умение детей понимать слова, обозначающие </w:t>
      </w:r>
      <w:r>
        <w:t>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</w:t>
      </w:r>
      <w:r>
        <w:t>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активной речи: педагог закрепляет умение детей называть окружающих его людей, употреблять местоимения, называть п</w:t>
      </w:r>
      <w:r>
        <w:t>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</w:t>
      </w:r>
      <w:r>
        <w:t>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</w:t>
      </w:r>
      <w:r>
        <w:t>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отобразительной игры;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</w:t>
      </w:r>
      <w:r>
        <w:t xml:space="preserve">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 в</w:t>
      </w:r>
      <w:r>
        <w:t>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20.3. От 2 лет до 3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20.3.1. В области речевого развития основными задачами</w:t>
      </w:r>
      <w:r>
        <w:t xml:space="preserve">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</w:t>
      </w:r>
      <w:r>
        <w:t>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упражнять детей в правильном произношении гласных и согласных звуков, звукоподр</w:t>
      </w:r>
      <w:r>
        <w:t>ажаний, отельных слов. Формировать правильное произношение звукоподражательных слов в разном темпе, с разной силой голоса.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умение согласовывать существительные и местоимения с глаголами, составлять фразы из</w:t>
      </w:r>
      <w:r>
        <w:t xml:space="preserve"> 3 - 4 слов.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Связная речь: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Интерес к художественной литературе: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умение воспринимать небольшие по объ</w:t>
      </w:r>
      <w:r>
        <w:t>ему потешки, сказки и рассказы с наглядным сопровождением (и без него);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умение произносить звукоподражания, связанные с содержанием литературного материала (мяу-мяу, тик-так, баю-</w:t>
      </w:r>
      <w:r>
        <w:t>бай, ква-ква и тому подобное), отвечать на вопросы по содержанию прочитанных произведений;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побуждать рассматривать книги и иллюстрации вместе с педагогом и самостоятельно;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восприятие вопросительных и восклицательных интонаций художественного произведения.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20.3.2.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развивает понимание речи и активизирует словарь, формирует умение по словесному </w:t>
      </w:r>
      <w:r>
        <w:t>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</w:t>
      </w:r>
      <w:r>
        <w:t>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</w:t>
      </w:r>
      <w:r>
        <w:t>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</w:t>
      </w:r>
      <w:r>
        <w:t>х ребенка взрослых и сверстников.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</w:t>
      </w:r>
      <w:r>
        <w:t xml:space="preserve">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</w:t>
      </w:r>
      <w:r>
        <w:t xml:space="preserve">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помогает детям овладеть умением п</w:t>
      </w:r>
      <w:r>
        <w:t>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Свя</w:t>
      </w:r>
      <w:r>
        <w:t>зная речь: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</w:t>
      </w:r>
      <w:r>
        <w:t>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</w:t>
      </w:r>
      <w:r>
        <w:t>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 детей умение ис</w:t>
      </w:r>
      <w:r>
        <w:t>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20.4. От 3 лет до 4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20.4.1. В области речевого развития основными задачам</w:t>
      </w:r>
      <w:r>
        <w:t>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активизация словаря: активи</w:t>
      </w:r>
      <w:r>
        <w:t>зировать в речи слова, обозначающие названия предметов ближайшего окружения.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</w:t>
      </w:r>
      <w:r>
        <w:t>ечи, интонационную выразительность; отчетливо произносить слова и короткие фразы.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</w:t>
      </w:r>
      <w:r>
        <w:t>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</w:t>
      </w:r>
      <w:r>
        <w:t xml:space="preserve">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Связная речь: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</w:t>
      </w:r>
      <w:r>
        <w:t>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</w:t>
      </w:r>
      <w:r>
        <w:t xml:space="preserve"> короткого рассказа сначала по вопросам педагога, а затем совместно с ним.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умение вслушиваться в звучание слова, знакомить детей с терминами "слово", "звук" в практическом плане.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Интерес к художественн</w:t>
      </w:r>
      <w:r>
        <w:t>ой литературе: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навык совместного слушания выразительного чтения и рас</w:t>
      </w:r>
      <w:r>
        <w:t>сказывания (с наглядным сопровождением и без него);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умение внятно, не спеша произносить небольшие потеш</w:t>
      </w:r>
      <w:r>
        <w:t>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поддерживать общение детей друг с другом и с педагогом в процессе </w:t>
      </w:r>
      <w:r>
        <w:t>совместного рассматривания книжек-картинок, иллюстраций;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20.4.2.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Формир</w:t>
      </w:r>
      <w:r>
        <w:t>ование словаря: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</w:t>
      </w:r>
      <w:r>
        <w:t>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активизация словаря: педагог формирует у детей умение использовать </w:t>
      </w:r>
      <w:r>
        <w:t xml:space="preserve">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</w:t>
      </w:r>
      <w:r>
        <w:t>качеств и свойств предметов; материалов; объектов и явлений природы.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</w:t>
      </w:r>
      <w:r>
        <w:t>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</w:t>
      </w:r>
      <w:r>
        <w:t>спроизводить ритм стихотворения.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</w:t>
      </w:r>
      <w:r>
        <w:t>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закрепляет овладение детьми разными спо</w:t>
      </w:r>
      <w:r>
        <w:t>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</w:t>
      </w:r>
      <w:r>
        <w:t>е глаголы (чирикает).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Связная речь: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</w:t>
      </w:r>
      <w:r>
        <w:t xml:space="preserve">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</w:t>
      </w:r>
      <w:r>
        <w:t>спользовать основные формы речевого этикета в разных ситуациях общения;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</w:t>
      </w:r>
      <w:r>
        <w:t>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</w:t>
      </w:r>
      <w:r>
        <w:t>вечать на вопросы, используя форму простого предложения или высказывания из 2 - 3 простых фраз;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способствует освоению умений монологической речи: по вопросам составлять рассказ по картинке из 3 - 4 предложений; совместно с педагогом пересказывать х</w:t>
      </w:r>
      <w:r>
        <w:t>орошо знакомые сказки; читать наизусть короткие стихотворения, слушать чтение детских книг и рассматривать иллюстрации.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формирует у детей умение вслушиваться в звучание слова, закрепляет в речи детей термины </w:t>
      </w:r>
      <w:r>
        <w:t>"слово", "звук" в практическом плане.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20.5. От 4 лет до 5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20.5.1. В области речевого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Развитие словаря: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активизация сл</w:t>
      </w:r>
      <w:r>
        <w:t>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</w:t>
      </w:r>
      <w:r>
        <w:t>бщающим значением.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</w:t>
      </w:r>
      <w:r>
        <w:t>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формировать у детей умение правиль</w:t>
      </w:r>
      <w:r>
        <w:t>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</w:t>
      </w:r>
      <w:r>
        <w:t>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</w:t>
      </w:r>
      <w:r>
        <w:t>логи с пространственным значением (в, под, между, около); правильно образовывать названия предметов посуды.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Связная речь: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совершенствовать диалогическую речь детей. Закреплять у детей умение поддерживать беседу: задавать вопросы по поводу пре</w:t>
      </w:r>
      <w:r>
        <w:t>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</w:t>
      </w:r>
      <w:r>
        <w:t xml:space="preserve">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</w:t>
      </w:r>
      <w:r>
        <w:t>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знакомить с терм</w:t>
      </w:r>
      <w:r>
        <w:t>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</w:t>
      </w:r>
      <w:r>
        <w:t>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</w:t>
      </w:r>
      <w:r>
        <w:t>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Интерес к художественной литературе: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опыт восприятия жанров фольклора (загадки, считалки, заклички, сказки о живот</w:t>
      </w:r>
      <w:r>
        <w:t>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способность воспринимать содержание и форму художественных произведений (устанавливать пр</w:t>
      </w:r>
      <w:r>
        <w:t>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художественно-речевые и исполнительские умения (выразительное чт</w:t>
      </w:r>
      <w:r>
        <w:t>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ценностное отношение к книге, уважение к творчеству писателей и иллюстраторов.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20.5.2. Содержание образоват</w:t>
      </w:r>
      <w:r>
        <w:t>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Развитие словаря: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</w:t>
      </w:r>
      <w:r>
        <w:t>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</w:t>
      </w:r>
      <w:r>
        <w:t>е признаки; слова извинения, участия, эмоционального сочувствия.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</w:t>
      </w:r>
      <w:r>
        <w:t>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</w:t>
      </w:r>
      <w:r>
        <w:t xml:space="preserve"> регулируя интонацию, тембр, силу голоса и ритм речи в зависимости от содержания стихотворения.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умение использовать полные, распространенные простые с однородными членами и сложноподчиненные предложен</w:t>
      </w:r>
      <w:r>
        <w:t>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Св</w:t>
      </w:r>
      <w:r>
        <w:t>язная речь: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рассказы из 5 - 6 предложений о</w:t>
      </w:r>
      <w:r>
        <w:t xml:space="preserve"> предметах и повествовательные рассказы из личного опыта; использовать элементарные формы объяснительной речи;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</w:t>
      </w:r>
      <w:r>
        <w:t>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 детей умения использовать вариативные формы приветствия, прощания, благодарности, обращения с просьбой, поддерж</w:t>
      </w:r>
      <w:r>
        <w:t>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помог</w:t>
      </w:r>
      <w:r>
        <w:t>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</w:t>
      </w:r>
      <w:r>
        <w:t>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</w:t>
      </w:r>
      <w:r>
        <w:t>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</w:t>
      </w:r>
      <w:r>
        <w:t>, к взрослому - по имени и отчеству.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</w:t>
      </w:r>
      <w:r>
        <w:t>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 xml:space="preserve">20.6. От 5 лет до 6 </w:t>
      </w:r>
      <w:r>
        <w:t>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20.6.1. В области речевого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обогащение словаря: вводить в словарь детей существительные, обозначающие профессии (каменщик, тракторист, швея); названия техники (</w:t>
      </w:r>
      <w:r>
        <w:t>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</w:t>
      </w:r>
      <w:r>
        <w:t>ниями (синонимы) и противоположными значениями (антонимы);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</w:t>
      </w:r>
      <w:r>
        <w:t>начением (строитель, хлебороб).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</w:t>
      </w:r>
      <w:r>
        <w:t>жать развивать фонематический слух. Отрабатывать интонационную выразительность речи.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</w:t>
      </w:r>
      <w:r>
        <w:t>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</w:t>
      </w:r>
      <w:r>
        <w:t>ительными, ласкательными суффиксами и улавливать оттенки в значении слов;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</w:t>
      </w:r>
      <w:r>
        <w:t>й и косвенной речью.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Связная речь: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</w:t>
      </w:r>
      <w:r>
        <w:t>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</w:t>
      </w:r>
      <w:r>
        <w:t>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</w:t>
      </w:r>
      <w:r>
        <w:t>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</w:t>
      </w:r>
      <w:r>
        <w:t xml:space="preserve">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</w:t>
      </w:r>
      <w:r>
        <w:t>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Подготовка детей к обучению грамоте;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</w:t>
      </w:r>
      <w:r>
        <w:t>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</w:t>
      </w:r>
      <w:r>
        <w:t>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Интерес к художественной литературе: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опыт восприятия жанров фольклора (потешки, песенки, прибаутки, сказ</w:t>
      </w:r>
      <w:r>
        <w:t>ки о животных, волшебные сказки) и художественной литературы (небольшие авторские сказки, рассказы, стихотворения);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к произведениям познавательного характера;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положительное эмоциональное отношение к "чтению с продолжением" (ск</w:t>
      </w:r>
      <w:r>
        <w:t>азка-повесть, цикл рассказов со сквозным персонажем);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</w:t>
      </w:r>
      <w:r>
        <w:t>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</w:t>
      </w:r>
      <w:r>
        <w:t xml:space="preserve"> же произведению);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образность речи и слове</w:t>
      </w:r>
      <w:r>
        <w:t>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20.6.2.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осуществляет обогащение словаря за сче</w:t>
      </w:r>
      <w:r>
        <w:t>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</w:t>
      </w:r>
      <w:r>
        <w:t>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</w:t>
      </w:r>
      <w:r>
        <w:t xml:space="preserve">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 детей звуковую и интонационную культуру речи, фонематический с</w:t>
      </w:r>
      <w:r>
        <w:t>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</w:t>
      </w:r>
      <w:r>
        <w:t>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умение граммати</w:t>
      </w:r>
      <w:r>
        <w:t>чески правильно использовать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падеже; образовывать слова, пользуясь суффи</w:t>
      </w:r>
      <w:r>
        <w:t>ксами, приставками.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Связная речь: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</w:t>
      </w:r>
      <w:r>
        <w:t>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помогает детям осваивать этикет телефонного разговора, столов</w:t>
      </w:r>
      <w:r>
        <w:t>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</w:t>
      </w:r>
      <w:r>
        <w:t xml:space="preserve"> речевые ситуации для развития диалогической речи;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</w:t>
      </w:r>
      <w:r>
        <w:t>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</w:t>
      </w:r>
      <w:r>
        <w:t xml:space="preserve">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 детей речевое творчество, формирует интерес к самостоятельному сочинению, созданию</w:t>
      </w:r>
      <w:r>
        <w:t xml:space="preserve">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</w:t>
      </w:r>
      <w:r>
        <w:t xml:space="preserve">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</w:t>
      </w:r>
      <w:r>
        <w:t>ьзовать их при сочинении загадок, сказок, рассказов.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помогает детям осваивать представления о существовании разных языков, термины "слово", "звук", "буква", "предложение", "гласный звук" и "согласный звук", п</w:t>
      </w:r>
      <w:r>
        <w:t>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</w:t>
      </w:r>
      <w:r>
        <w:t>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bookmarkStart w:id="4" w:name="P844"/>
      <w:bookmarkEnd w:id="4"/>
      <w:r>
        <w:t>20.7. От 6 лет д</w:t>
      </w:r>
      <w:r>
        <w:t>о 7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20.7.1. В области речевого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обогащение словаря: расширять запас слов, обозначающих название предметов, действий, признаков. Закреплять у детей умения исполь</w:t>
      </w:r>
      <w:r>
        <w:t>зовать в речи синонимы, существительные с обобщающими значениями. Вводить в словарь детей антонимы, многозначные слова;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активизация словаря: совершенствовать умение использовать разные части речи точно по смыслу.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совершенствовать</w:t>
      </w:r>
      <w:r>
        <w:t xml:space="preserve">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</w:t>
      </w:r>
      <w:r>
        <w:t>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</w:t>
      </w:r>
      <w:r>
        <w:t>ие детей образовывать однокоренные слова, использовать в речи сложные предложения разных видов.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Связная речь: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</w:t>
      </w:r>
      <w:r>
        <w:t>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</w:t>
      </w:r>
      <w:r>
        <w:t>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</w:t>
      </w:r>
      <w:r>
        <w:t>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Подготовка детей к обучен</w:t>
      </w:r>
      <w:r>
        <w:t>ию грамоте: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</w:t>
      </w:r>
      <w:r>
        <w:t>ыми слогами; знакомить детей с буквами; читать слоги, слова, простые предложения из 2 - 3 слов.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Интерес к художественной литературе: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отношение детей к книге как эстетическому объекту, поддерживать положительные эмоциональные проявления детей</w:t>
      </w:r>
      <w:r>
        <w:t xml:space="preserve"> (радость, удовольствие при слушании произведений);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положительное эмоциональное отношени</w:t>
      </w:r>
      <w:r>
        <w:t>е к "чтению с продолжением" (сказка-повесть, цикл рассказов со сквозным персонажем);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</w:t>
      </w:r>
      <w:r>
        <w:t>лина;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избирательные интересы детей к произве</w:t>
      </w:r>
      <w:r>
        <w:t>дениям определенного жанра и тематики;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20.7.2. С</w:t>
      </w:r>
      <w:r>
        <w:t>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Формирование словаря: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</w:t>
      </w:r>
      <w:r>
        <w:t>ь в речи средства языковой выразительности: антонимы, синонимы, многозначные слова, метафоры, олицетворения.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Звуковая культура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способствует автоматизации и дифференциации сложных для произношения звуков в речи; проводит работу по исправлен</w:t>
      </w:r>
      <w:r>
        <w:t>ию имеющихся нарушений в звукопроизношении.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Грамматический строй речи: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</w:t>
      </w:r>
      <w:r>
        <w:t>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</w:t>
      </w:r>
      <w:r>
        <w:t>лагательных.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Связная речь: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</w:t>
      </w:r>
      <w:r>
        <w:t>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</w:t>
      </w:r>
      <w:r>
        <w:t>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</w:t>
      </w:r>
      <w:r>
        <w:t xml:space="preserve">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</w:t>
      </w:r>
      <w:r>
        <w:t>ресказе, в собственной речи, умению замечать их в рассказах сверстников;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</w:t>
      </w:r>
      <w:r>
        <w:t>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</w:t>
      </w:r>
      <w:r>
        <w:t>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</w:t>
      </w:r>
      <w:r>
        <w:t>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</w:t>
      </w:r>
      <w:r>
        <w:t>ений, замечать речевые и логические ошибки, доброжелательно и конструктивно исправлять их.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Подготовка детей к обучению грамоте: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формировать у детей интерес к языку, осознанное отношение к языковым явлениям, помогает освоить звуковой а</w:t>
      </w:r>
      <w:r>
        <w:t>нализ четырехзвуковых и пятизвуковых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</w:t>
      </w:r>
      <w:r>
        <w:t>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20.8. Решение совокупных задач воспитани</w:t>
      </w:r>
      <w:r>
        <w:t>я в рамках образовательной области "Речевое развитие" направлено на приобщение детей к ценностям "Культура" и "Красота", что предполагает: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21. Художественно-эстетическое развитие.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21.1. От 2 месяцев до 1 года.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21.1.1. В области художестве</w:t>
      </w:r>
      <w:r>
        <w:t>нно-эстетического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от 2 - 3 до 5 - 6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</w:t>
      </w:r>
      <w:r>
        <w:t>ии музыкальных инструментов;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от 5 - 6 до 9 - 10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от 9 - 10 месяцев до 1 года: способствовать возни</w:t>
      </w:r>
      <w:r>
        <w:t>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21.1.2.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От 2 - 3 до 5 - 6 месяцев - педагог старается</w:t>
      </w:r>
      <w:r>
        <w:t xml:space="preserve"> побудить у ребенка эмоциональную отзывчивость на веселую и спокойную мелодию; радостное оживление при звучании плясовой мелодии. Формирует умение с помощью педагога под музыку приподнимать и опускать руки. Формирует самостоятельный навык звенеть погремушк</w:t>
      </w:r>
      <w:r>
        <w:t>ой, колокольчиком, бубном, ударять в барабан.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От 5 - 6 до 9 - 10 месяцев - педагог способствует эмоциональному отклику детей на веселую, быструю, грустную, спокойную, медленную мелодии, сыгранные на разных музыкальных инструментах (дудочка, губная гармо</w:t>
      </w:r>
      <w:r>
        <w:t>шка, металлофон и другие). Педагог формирует у детей положительную реакцию на пение взрослого, звучание музыки. Педагог поддерживает пропевание звуков и подпевание слогов. Способствует проявлению активности при восприятии плясовых мелодий. Педагог развивае</w:t>
      </w:r>
      <w:r>
        <w:t>т умение выполнять с помощью взрослых следующие движения: хлопать в ладоши, притопывать и слегка приседать, сгибать и разгибать ноги в коленях, извлекать звуки из шумовых инструментов.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От 9 - 10 месяцев до 1 года - педагог формирует у детей эмоциональну</w:t>
      </w:r>
      <w:r>
        <w:t>ю отзывчивость на музыку контрастного характера (веселая - спокойная, быстрая - медленная). Педагог пробуждает у детей интерес к звучанию металлофона, флейты, детского пианино и других. Побуждает подражать отдельным певческим интонациям взрослого (а-а-а...</w:t>
      </w:r>
      <w:r>
        <w:t>). Педагог поощряет отклик на песенно-игровые действия взрослых ("Кукла пляшет", "Сорока-сорока", "Прятки"). Поддерживает двигательный отклик на музыку плясового характера, состоящую из двух контрастных частей (медленная и быстрая). Педагог побуждает детей</w:t>
      </w:r>
      <w:r>
        <w:t xml:space="preserve"> активно и самостоятельно прихлопывать в ладоши, помахивать рукой, притопывать ногой, приплясывать, ударять в бубен, играть с игрушкой, игрушечным роялем.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21.2. От 1 года до 2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21.2.1. В области художественно-эстетического развития основными задачами </w:t>
      </w:r>
      <w:r>
        <w:t>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от 1 года до 1 года 6 месяцев: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у детей радостное настроение при пен</w:t>
      </w:r>
      <w:r>
        <w:t>ии, движениях и игровых действиях под музыку;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от 1 года 6 месяцев до 2 лет: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способность слушать художественный текст и активно (эмоционально) реагировать на его содержание;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обеспечивать возможности наблюдать за процессом рисования, леп</w:t>
      </w:r>
      <w:r>
        <w:t>ки взрослого, вызывать к ним интерес;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развивать у детей умение прислушиваться к словам песен и </w:t>
      </w:r>
      <w:r>
        <w:t>воспроизводить звукоподражания и простейшие интонации;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21.2.2.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</w:t>
      </w:r>
      <w:r>
        <w:t>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</w:t>
      </w:r>
      <w:r>
        <w:t>ереступание с ноги на ногу, прихлопывание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</w:t>
      </w:r>
      <w:r>
        <w:t>, зайка).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</w:t>
      </w:r>
      <w:r>
        <w:t>абан, гармошка, флейта), показывать инструмент (один из двух или трех), на котором взрослый исполнял мелодию.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</w:t>
      </w:r>
      <w:r>
        <w:t>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</w:t>
      </w:r>
      <w:r>
        <w:t>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поощряет экспериментирование детей с красками, глиной, пластилином. Педагог формирует у детей умение рисовать н</w:t>
      </w:r>
      <w:r>
        <w:t>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21.3. От 2 лет до 3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21.3.1. В области художественно-эстетического развития основными задачами образовательной де</w:t>
      </w:r>
      <w:r>
        <w:t>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интерес, внимание, любознатель</w:t>
      </w:r>
      <w:r>
        <w:t>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отзывчивость на доступное понимание произведений искусства, интерес к музыке (в процессе прослушивания</w:t>
      </w:r>
      <w:r>
        <w:t xml:space="preserve"> классической и народной музыки), изобразительному искусству (в процессе рассматривания и восприятия красоты иллюстраций, рисунков, изделий декоративно-прикладного искусства);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познакомить детей с народными игрушками (дымковской, богородской, матрешкой и др</w:t>
      </w:r>
      <w:r>
        <w:t>угими);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интерес к малым формам фольклора (пестушки, заклички, прибаутки);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</w:t>
      </w:r>
      <w:r>
        <w:t>блюдений за природными явлениями;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интерес к изобразительной деятельности (рисованию, лепке) совместно со взрослым и самостоятельно;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положительные эмоции на предложение нарисовать, слепить;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научить прав</w:t>
      </w:r>
      <w:r>
        <w:t>ильно держать карандаш, кисть;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включать движение рук по предмету при знакомстве с его формой;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познакомить со свойствами глины, </w:t>
      </w:r>
      <w:r>
        <w:t>пластилина, пластической массы;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к конструктивной деятельности, поддерживать желание детей строить самостоятельно;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интерес к музыке, желание слушать музыку, подпевать, выполнять простейшие танцевальные движения;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приобщать к восприятию музыки, соблюдая первоначальные правила: не мешать соседу вслушиваться в музыкальное произведен</w:t>
      </w:r>
      <w:r>
        <w:t>ие и эмоционально на него реагировать;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театрализованная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</w:t>
      </w:r>
      <w:r>
        <w:t>й двор);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способствовать проявлению самостоятельности, активности </w:t>
      </w:r>
      <w:r>
        <w:t>в игре с персонажами-игрушками;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умение следить за действиями заводных игрушек, сказочных героев, адекватно реагировать на них;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способствовать формированию навыка перевоплощения в образы сказочных героев;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условия для систематического вос</w:t>
      </w:r>
      <w:r>
        <w:t>приятия театрализованных выступлений педагогического театра (взрослых);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</w:t>
      </w:r>
      <w:r>
        <w:t>тоятельной работы детей с художественными материалами;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умение следить за действиями игрушек, сказочных героев, адекватно реагирова</w:t>
      </w:r>
      <w:r>
        <w:t>ть на них;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навык перевоплощения детей в образы сказочных героев.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21.3.2.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21.3.2.1. Приобщение к искусству.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 детей художественное восприятие; воспитывает эмоциональную отзывчивость на д</w:t>
      </w:r>
      <w:r>
        <w:t>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</w:t>
      </w:r>
      <w:r>
        <w:t>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21.3.2.2. Изобразительная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Рисование: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</w:t>
      </w:r>
      <w:r>
        <w:t>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</w:t>
      </w:r>
      <w:r>
        <w:t>етов, предоставляя им свободу выбора;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</w:t>
      </w:r>
      <w:r>
        <w:t>ге;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</w:t>
      </w:r>
      <w:r>
        <w:t>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 детей эстетическое восприятие окружающих предметов; учит детей различать цвета кара</w:t>
      </w:r>
      <w:r>
        <w:t>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</w:t>
      </w:r>
      <w:r>
        <w:t>сованию предметов округлой формы;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</w:t>
      </w:r>
      <w:r>
        <w:t>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Лепка: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поощряет у детей интере</w:t>
      </w:r>
      <w:r>
        <w:t>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</w:t>
      </w:r>
      <w:r>
        <w:t xml:space="preserve">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</w:t>
      </w:r>
      <w:r>
        <w:t>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</w:t>
      </w:r>
      <w:r>
        <w:t>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21.3.2.3. Конструктивная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</w:t>
      </w:r>
      <w:r>
        <w:t>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</w:t>
      </w:r>
      <w:r>
        <w:t>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</w:t>
      </w:r>
      <w:r>
        <w:t>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21.3.2.4. Музыкальная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Слушание: педагог учит детей внимательно слушать спокойные и бодрые пес</w:t>
      </w:r>
      <w:r>
        <w:t>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Пение: педагог вызывает активность</w:t>
      </w:r>
      <w:r>
        <w:t xml:space="preserve"> детей при подпевании и пении; развивает умение подпевать фразы в песне (совместно с педагогом); поощряет сольное пение.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Музыкально-ритмические движения: педагог развивает у детей эмоциональность и образность восприятия музыки через движения; продолжает</w:t>
      </w:r>
      <w:r>
        <w:t xml:space="preserve">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ее окончани</w:t>
      </w:r>
      <w:r>
        <w:t>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</w:t>
      </w:r>
      <w:r>
        <w:t>менением характера музыки или содержания песни.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21.3.2.5. Театрализованная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</w:t>
      </w:r>
      <w:r>
        <w:t>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</w:t>
      </w:r>
      <w:r>
        <w:t xml:space="preserve">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21.3.2.6. Культурно-досуговая д</w:t>
      </w:r>
      <w:r>
        <w:t>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</w:t>
      </w:r>
      <w:r>
        <w:t>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</w:t>
      </w:r>
      <w:r>
        <w:t>тно реагировать на них. Формирует навык перевоплощения детей в образы сказочных героев.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21.4. От 3 лет до 4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21.4.1. В области художественно-эстетического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</w:t>
      </w:r>
      <w:r>
        <w:t>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интерес к искусству;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понимание красоты произведений искусства, потребность общения с искусством;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</w:t>
      </w:r>
      <w:r>
        <w:t>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</w:t>
      </w:r>
      <w:r>
        <w:t>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элементарными средствами выразительности в разных видах искусства (музыке, и</w:t>
      </w:r>
      <w:r>
        <w:t>зобразительном искусстве, театрализованной деятельности);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готовить детей к посещению кукольного театра, выставки детских работ и так далее;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приобщать детей к участию в концертах, праздниках в семье и ДОО: исполнение танца, песни, чтение стихов;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интерес к занятиям изобразительной деятельностью;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знания в области изобразительной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эстетическое восприятие;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умение у детей видеть цельный х</w:t>
      </w:r>
      <w:r>
        <w:t>удожественный образ в единстве изобразительно-выразительных средств колористической, композиционной и смысловой трактовки;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находить связь между предметами и явлениями окружающего мира и их изображениями (в рисунке, лепке, аппликации);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</w:t>
      </w:r>
      <w:r>
        <w:t>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</w:t>
      </w:r>
      <w:r>
        <w:t>твами;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вызывать у детей положительный эмоциональный отклик на красоту природы, про</w:t>
      </w:r>
      <w:r>
        <w:t>изведения искусства (книжные иллюстрации, изделия народных промыслов, предметы быта и другое);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народной игрушкой (филимо</w:t>
      </w:r>
      <w:r>
        <w:t>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переводить детей от рисования-подражания к самостоятельному творчеству;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совер</w:t>
      </w:r>
      <w:r>
        <w:t>шенствовать у детей конструктивные умения;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</w:t>
      </w:r>
      <w:r>
        <w:t>(накладывание, приставление, прикладывание);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умение у детей использовать в постройках детали разного цвета;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эмоциональную отзывчивость на музыку;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тремя жанрами музыкальных произве</w:t>
      </w:r>
      <w:r>
        <w:t>дений: песней, танцем, маршем;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учить детей петь простые на</w:t>
      </w:r>
      <w:r>
        <w:t>родные песни, попевки, прибаутки, передавая их настроение и характер;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театрализованная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у детей устойчивый интерес детей к театрализованной игре, создавать условия для ее проведения;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положительные, доброжелательные, коллективные взаимоотношения;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умение следить за развитием</w:t>
      </w:r>
      <w:r>
        <w:t xml:space="preserve"> действия в играх-драматизациях и кукольных спектаклях, созданных силами взрослых и старших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</w:t>
      </w:r>
      <w:r>
        <w:t>, позой, жестом, движением);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познакомить детей с различными видами театра (кукольным, настольным, пальчиковым, театром теней, театром на фланелеграфе);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приемами вождения настольных кукол;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умение сопровождать движения п</w:t>
      </w:r>
      <w:r>
        <w:t>ростой песенкой;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интонационную выразительность речи в процессе театрально-игровой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диалогическую речь в процессе театрально-игровой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умение следить за развитием действия в драматизациях и кукольных спектаклях;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умение использовать импровизационные формы диалогов действ</w:t>
      </w:r>
      <w:r>
        <w:t>ующих лиц в хорошо знакомых сказках;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помогать детям организовывать свободное время с интере</w:t>
      </w:r>
      <w:r>
        <w:t>сом;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условия для активного и пассивного отдыха;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атмосферу эмоционального благополучия в культурно-досуговой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к просмотру кукольных спектаклей, прослушиванию музыкальных и литературных произведений;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</w:t>
      </w:r>
      <w:r>
        <w:t>вать желание участвовать в праздниках и развлечениях;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основы праздничной культуры и навыки общения в ходе праздника и развлечения.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21.4.2.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21.4.2.1. Приобщение к искусству.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Педагог подводит детей к во</w:t>
      </w:r>
      <w:r>
        <w:t>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</w:t>
      </w:r>
      <w:r>
        <w:t>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</w:t>
      </w:r>
      <w:r>
        <w:t>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</w:t>
      </w:r>
      <w:r>
        <w:t xml:space="preserve"> В. Сутеева, Е. Чарушина),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Педагог</w:t>
      </w:r>
      <w:r>
        <w:t xml:space="preserve">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</w:t>
      </w:r>
      <w:r>
        <w:t>нно-эстетической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Педагог начинает приобщать детей к посещению кукольного театра, различных детских художественных выставок.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21.4.2.2. Изобразительная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интерес к занятиям изобразительной деятельностью;</w:t>
      </w:r>
      <w:r>
        <w:t xml:space="preserve">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</w:t>
      </w:r>
      <w:r>
        <w:t>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Рисование: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</w:t>
      </w:r>
      <w:r>
        <w:t>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продолжает учить прави</w:t>
      </w:r>
      <w:r>
        <w:t>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ее всем ворсом в баночку с кра</w:t>
      </w:r>
      <w:r>
        <w:t>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</w:t>
      </w:r>
      <w:r>
        <w:t>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</w:t>
      </w:r>
      <w:r>
        <w:t>ют с деревьев листочки, идет дождь, "снег, снег кружится, белая вся улица", "дождик, дождик, кап, кап, кап...");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</w:t>
      </w:r>
      <w:r>
        <w:t xml:space="preserve">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</w:t>
      </w:r>
      <w:r>
        <w:t xml:space="preserve">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</w:t>
      </w:r>
      <w:r>
        <w:t>колобок катится по дорожке и другое); учит детей располагать изображения по всему листу.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Лепка: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</w:t>
      </w:r>
      <w:r>
        <w:t>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</w:t>
      </w:r>
      <w:r>
        <w:t>, состоящие из 2 - 3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</w:t>
      </w:r>
      <w:r>
        <w:t>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</w:t>
      </w:r>
      <w:r>
        <w:t xml:space="preserve"> работы.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Аппликация: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</w:t>
      </w:r>
      <w:r>
        <w:t>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</w:t>
      </w:r>
      <w:r>
        <w:t>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</w:t>
      </w:r>
      <w:r>
        <w:t>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Народное декоративно-прикладное искусство: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21.4.2.3. Конструктивная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учит дете</w:t>
      </w:r>
      <w:r>
        <w:t xml:space="preserve">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</w:t>
      </w:r>
      <w:r>
        <w:t>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</w:t>
      </w:r>
      <w:r>
        <w:t>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</w:t>
      </w:r>
      <w:r>
        <w:t>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21.4.2.4. Музыкальная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1) Слушание: </w:t>
      </w:r>
      <w:r>
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</w:t>
      </w:r>
      <w:r>
        <w:t>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</w:t>
      </w:r>
      <w:r>
        <w:t>н, бубен, металлофон и другие).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</w:t>
      </w:r>
      <w:r>
        <w:t>во, напевно).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Песенное творчество: педагог учит детей допевать мелодии колыбельных песен на слог "баю-баю" и веселых мелодий на слог "ля-ля". Способствует у детей формированию навыка сочинительства веселых и грустных мелодий по образцу.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Музыкально-ри</w:t>
      </w:r>
      <w:r>
        <w:t>тмические движения: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учит детей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Совершенствует у детей навыки основных движений (ходьба и бег). Учит детей</w:t>
      </w:r>
      <w:r>
        <w:t xml:space="preserve">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</w:t>
      </w:r>
      <w:r>
        <w:t xml:space="preserve">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</w:t>
      </w:r>
      <w:r>
        <w:t>в: идет медведь, крадется кошка, бегают мышата, скачет зайка, ходит петушок, клюют зернышки цыплята, летают птички и так далее;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активизирует танцевально-игровое творчество детей; поддерживает у детей самостоятельность в выполнении танцевальных движ</w:t>
      </w:r>
      <w:r>
        <w:t>ений под плясовые мелодии; учит детей точности выполнения движений, передающих характер изображаемых животных;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</w:t>
      </w:r>
      <w:r>
        <w:t>еятельности (праздниках, развлечениях и других видах досуговой деятельности);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Игра на детских музыкальных инструментах: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</w:t>
      </w:r>
      <w:r>
        <w:t>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поощряет дет</w:t>
      </w:r>
      <w:r>
        <w:t>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21.4.2.5. Театрализованная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интерес к театрализованной деятельно</w:t>
      </w:r>
      <w:r>
        <w:t>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</w:t>
      </w:r>
      <w:r>
        <w:t>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21.4.2.6. Культурно-досуговая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Педагог орг</w:t>
      </w:r>
      <w:r>
        <w:t>анизует культурно-досуговую деятельность детей по интересам, обеспечивая эмоциональное благополучие и отдых.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</w:t>
      </w:r>
      <w:r>
        <w:t>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</w:t>
      </w:r>
      <w:r>
        <w:t>иках. Педагог знакомит с культурой поведения в ходе праздничных мероприятий.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21.5. От 4 лет до 5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21.5.1. В области художественно-эстетического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</w:t>
      </w:r>
      <w:r>
        <w:t>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умение сравнивать произведения различных видов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отзывчивость и эстетическое сопереживание на красоту окружающей действительности;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интерес к искусству как виду творческой деятельности человека;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познакомить детей с видами и жанрами искусства, историей его возникновения, средств</w:t>
      </w:r>
      <w:r>
        <w:t>ами выразительности разных видов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понимание красоты произведений искусства, потребность общения с искусством;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интерес к детским выставкам, спектаклям; желание посещать театр, музей и тому подобное;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приобщать детей </w:t>
      </w:r>
      <w:r>
        <w:t>к лучшим образцам отечественного и мирового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интерес детей и положительный</w:t>
      </w:r>
      <w:r>
        <w:t xml:space="preserve"> отклик к различным видам изобразительной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формировать у детей умение рассматривать и обследовать п</w:t>
      </w:r>
      <w:r>
        <w:t>редметы, в том числе с помощью рук;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</w:t>
      </w:r>
      <w:r>
        <w:t>азвития творчества;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умение выделять и использовать средства выразительности в рисовании, лепке, аппликации;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формировать у детей умение создавать коллективные произведения в рисовании, лепке, аппликации;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закреплять у детей уме</w:t>
      </w:r>
      <w:r>
        <w:t>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приучать детей быть аккуратными: сохранять свое рабочее место в порядке, по окончании работы убирать все со стола;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</w:t>
      </w:r>
      <w:r>
        <w:t>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художественно-творческие способно</w:t>
      </w:r>
      <w:r>
        <w:t>сти у детей в различных видах изобразительной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продолжать </w:t>
      </w:r>
      <w:r>
        <w:t>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формировать умение у детей сооружать постройки из крупного и мелкого </w:t>
      </w:r>
      <w:r>
        <w:t>строительного материала;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обучать конструированию из бумаги;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приобщать детей к изготовлению поделок из природного материала.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продолжать развивать у детей интерес к музыке, желание ее слушать, вызывать эмоциональную отзывчивость </w:t>
      </w:r>
      <w:r>
        <w:t>при восприятии музыкальных произведений;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музыкальные впечатления детей, способствовать дальнейшему развитию основ музыкальной культуры;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слушательскую культуру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музыкальность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интерес и любовь к высокохудожественной музыке;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формировать умение у детей различать средства выразительности в музыке, различать звуки по высоте;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у детей интерес к пению;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способствовать освоению элементов танца и ритмоп</w:t>
      </w:r>
      <w:r>
        <w:t>ластики для создания музыкальных двигательных образов в играх, драматизациях, инсценировании;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способствовать освоению детьми приемов игры на детских музыкальных инструментах;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желание детей самостоятельно заниматься музыкальной деятельностью;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те</w:t>
      </w:r>
      <w:r>
        <w:t>атрализованная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интерес детей к театрализованной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опыт социальных навыков поведения, создавать условия для развития творческой активности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учить элементам художественно-образных выразительных</w:t>
      </w:r>
      <w:r>
        <w:t xml:space="preserve"> средств (интонация, мимика, пантомимика);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активизировать словарь детей, совершенствовать звуковую культуру речи, интонационный строй, диалогическую речь;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познакомить детей с различными видами театра (кукольный, музыкальный, детский, театр зверей и другое)</w:t>
      </w:r>
      <w:r>
        <w:t>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побуждать инте</w:t>
      </w:r>
      <w:r>
        <w:t>рес творческим проявлениям в игре и игровому общению со сверстниками.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умение организовывать свободное время с пользой;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желание заниматься интересной самостоятельной деятельностью, отмечать красоту окр</w:t>
      </w:r>
      <w:r>
        <w:t>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к развлечениям, знакомящим с культурой и традициями народов страны;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осущест</w:t>
      </w:r>
      <w:r>
        <w:t>влять патриотическое и нравственное воспитание, приобщать к художественной культуре, эстетико-эмоциональному творчеству;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</w:t>
      </w:r>
      <w:r>
        <w:t>ь чувства причастности к событиям, происходящим в стране;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индивидуальные творческие способности и художественные наклонности ребенка;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вовлекать детей в процесс подготовки разных видов развлечений; формировать желание участвовать в кукольном спект</w:t>
      </w:r>
      <w:r>
        <w:t>акле, музыкальных и литературных композициях, концертах.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21.5.2.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21.5.2.1. Приобщение к искусству.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</w:t>
      </w:r>
      <w:r>
        <w:t>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Педагог учит узнава</w:t>
      </w:r>
      <w:r>
        <w:t>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</w:t>
      </w:r>
      <w:r>
        <w:t>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</w:t>
      </w:r>
      <w:r>
        <w:t>азы в изобразительной, музыкальной, конструктивной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</w:t>
      </w:r>
      <w:r>
        <w:t>си (цвет, линия, композиция); многообразием цветов и оттенков, форм, фактуры в предметах и явлениях окружающего мира.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</w:t>
      </w:r>
      <w:r>
        <w:t>овые сценки.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</w:t>
      </w:r>
      <w:r>
        <w:t>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</w:t>
      </w:r>
      <w:r>
        <w:t>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</w:t>
      </w:r>
      <w:r>
        <w:t>дагог поощряет стремление детей изображать в рисунках, аппликации реальные и сказочные строения.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</w:t>
      </w:r>
      <w:r>
        <w:t>сещению кукольного театра, выставок.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8) Педагог знакомит детей с произведениями народного искусства (по</w:t>
      </w:r>
      <w:r>
        <w:t>тешки, сказки, загадки, песни, хороводы, заклички, изделия народного декоративноприкладного искусства).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</w:t>
      </w:r>
      <w:r>
        <w:t>питывает у детей бережное отношение к произведениям искусства.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21.5.2.2. Изобразительная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Рисование: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формировать у детей умение рисовать отдельные предметы и создавать сюжетные композиции, повторяя изображение одних и тех</w:t>
      </w:r>
      <w:r>
        <w:t xml:space="preserve">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</w:t>
      </w:r>
      <w:r>
        <w:t>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</w:t>
      </w:r>
      <w:r>
        <w:t>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</w:t>
      </w:r>
      <w:r>
        <w:t>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</w:t>
      </w:r>
      <w:r>
        <w:t>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</w:t>
      </w:r>
      <w:r>
        <w:t xml:space="preserve">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</w:t>
      </w:r>
      <w:r>
        <w:t>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</w:t>
      </w:r>
      <w:r>
        <w:t>жение частей при рисовании сложных предметов (кукла, зайчик и другие) и соотносить их по величине.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Народное декоративно-прикладное искусство: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у детей формировать умение создавать декоративные композиции по мотивам дымковских, филимоно</w:t>
      </w:r>
      <w:r>
        <w:t>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</w:t>
      </w:r>
      <w:r>
        <w:t>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Лепка: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развивать инт</w:t>
      </w:r>
      <w:r>
        <w:t>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</w:t>
      </w:r>
      <w:r>
        <w:t>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</w:t>
      </w:r>
      <w:r>
        <w:t>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Аппликация: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развивает у детей интерес к аппликации, усложняя ее содержание </w:t>
      </w:r>
      <w:r>
        <w:t>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</w:t>
      </w:r>
      <w:r>
        <w:t>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</w:t>
      </w:r>
      <w:r>
        <w:t xml:space="preserve">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</w:t>
      </w:r>
      <w:r>
        <w:t>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21.5.2.3. Конструктивная деяте</w:t>
      </w:r>
      <w:r>
        <w:t>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Педагог развивает у детей умен</w:t>
      </w:r>
      <w:r>
        <w:t xml:space="preserve">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</w:t>
      </w:r>
      <w:r>
        <w:t>частей относительно друг друга (в домах - стены, вверху - перекрытие, крыша; в автомобиле - кабина, кузов и так далее).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Педагог побуждает детей создавать постройки разной конструктивной сложности (гараж для нескольких автомашин, дом в 2 - 3 этажа, широк</w:t>
      </w:r>
      <w:r>
        <w:t xml:space="preserve">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</w:t>
      </w:r>
      <w:r>
        <w:t>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4) Педагог учит детей </w:t>
      </w:r>
      <w:r>
        <w:t>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Педагог обучает детей конструированию из бумаги: сгибать прямоугольный лист бумаги пополам, совмещая сторо</w:t>
      </w:r>
      <w:r>
        <w:t>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</w:t>
      </w:r>
      <w:r>
        <w:t>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21.5.2.4. Музыкальная деятельность</w:t>
      </w:r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об истории создания оркестра, об истории развития му</w:t>
      </w:r>
      <w:r>
        <w:t>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</w:t>
      </w:r>
      <w:r>
        <w:t>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2) Пение: педагог учит детей выразительному пению, формирует умение </w:t>
      </w:r>
      <w:r>
        <w:t>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</w:t>
      </w:r>
      <w:r>
        <w:t>ьно, передавая характер музыки; учит детей петь с инструментальным сопровождением и без него (с помощью педагога).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Песенное творчество: педагог учит детей самостоятельно сочинять мелодию колыбельной песни и отвечать на музыкальные вопросы ("Как тебя зов</w:t>
      </w:r>
      <w:r>
        <w:t>ут?", "Что ты хочешь, кошечка?", "Где ты?"); формирует у детей умение импровизировать мелодии на заданный текст.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</w:t>
      </w:r>
      <w:r>
        <w:t>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</w:t>
      </w:r>
      <w:r>
        <w:t>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Развитие танцевально-игрового творчества: педагог способствует у детей развитию эмоционально-об</w:t>
      </w:r>
      <w:r>
        <w:t>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</w:t>
      </w:r>
      <w:r>
        <w:t>альных спектаклей.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Игра на детских музыкальных инструментах: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способствует реализации музыкальных способностей ребенка в повседневно</w:t>
      </w:r>
      <w:r>
        <w:t>й жизни и различных видах досуговой деятельности (праздники, развлечения и другое).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21.5.2.5. Театрализованная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развивать и поддерживать интерес детей к театрализованной игре путем приобретения более сложных игровых умений и</w:t>
      </w:r>
      <w:r>
        <w:t xml:space="preserve">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</w:t>
      </w:r>
      <w:r>
        <w:t>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</w:t>
      </w:r>
      <w:r>
        <w:t>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</w:t>
      </w:r>
      <w:r>
        <w:t>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</w:t>
      </w:r>
      <w:r>
        <w:t>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</w:t>
      </w:r>
      <w:r>
        <w:t>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</w:t>
      </w:r>
      <w:r>
        <w:t>дств, применяемых в спектакле.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21.5.2.6. Культурно-досуговая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</w:t>
      </w:r>
      <w:r>
        <w:t>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</w:t>
      </w:r>
      <w:r>
        <w:t xml:space="preserve">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</w:t>
      </w:r>
      <w:r>
        <w:t xml:space="preserve">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</w:t>
      </w:r>
      <w:r>
        <w:t>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21.6. От 5 л</w:t>
      </w:r>
      <w:r>
        <w:t>ет до 6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21.6.1. В области художественно-эстетического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продолжать развивать эстетическое восприятие, эстетические чувства, эмоции, эстетический вкус, интерес </w:t>
      </w:r>
      <w:r>
        <w:t>к искусству; умение наблюдать и оценивать прекрасное в окружающей действительности, природе;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</w:t>
      </w:r>
      <w:r>
        <w:t>ких оценок, суждений;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бережное отношение к произведениям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активизировать проявление эстетического отнош</w:t>
      </w:r>
      <w:r>
        <w:t>ения к окружающему миру (искусству, природе, предметам быта, игрушкам, социальным явлениям);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</w:t>
      </w:r>
      <w:r>
        <w:t>ь у детей стремление к познанию культурных традиций своего народа через творческую деятельность;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</w:t>
      </w:r>
      <w:r>
        <w:t>ет, театр, цирк, фотография);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знакомить детей с жанрами изобразительного и музыкального искусства; продолжать знакомить детей с архитектурой;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расширять представления детей о народном искусстве, музыкальном фольклоре, художественных промыслах; ра</w:t>
      </w:r>
      <w:r>
        <w:t>звивать интерес к участию в фольклорных праздниках;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</w:t>
      </w:r>
      <w:r>
        <w:t>зных видов художественной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уметь называть вид художественной деятельности, профессию и людей, которые работают в том или ином виде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организовать посещение выставки, театра, музея, цирка;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интерес детей к изобразительной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художественно-творческие способности в продуктивных видах детской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у детей сенсорный опыт, развивая органы восприятия: зрен</w:t>
      </w:r>
      <w:r>
        <w:t>ие, слух, обоняние, осязание, вкус;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закреплять у детей знания об основных формах предметов и объектов природы;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эстетическое восприятие, желание созерцать красоту окружающего мира;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восприятия предметов и явлений развивать у дете</w:t>
      </w:r>
      <w:r>
        <w:t>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формировать умение у детей передавать в изображении не только </w:t>
      </w:r>
      <w:r>
        <w:t>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совершенствовать у детей изобразительные навыки и умения, формировать художественно-т</w:t>
      </w:r>
      <w:r>
        <w:t>ворческие способности;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чувство формы, цвета, пропорций;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содержа</w:t>
      </w:r>
      <w:r>
        <w:t>ние изобразительной деятельности в соответствии с задачами познавательного и социального развития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</w:t>
      </w:r>
      <w:r>
        <w:t>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знакомить детей с народным декоративно-прикладным искусством (Городецка</w:t>
      </w:r>
      <w:r>
        <w:t>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декоративное творчество детей (в том числе коллективное);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детей вопло</w:t>
      </w:r>
      <w:r>
        <w:t>щать в художественной форме свои представления, переживания, чувства, мысли; поддерживать личностное творческое начало;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умение организовывать свое рабочее место, готовить все необходимое для занятий; работать аккуратно, экономно расходо</w:t>
      </w:r>
      <w:r>
        <w:t>вать материалы, сохранять рабочее место в чистоте, по окончании работы приводить его в порядок;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умение детей устанавливать связь между создаваемыми постройками и тем, что они видят в окружающей жизни; со</w:t>
      </w:r>
      <w:r>
        <w:t>здавать разнообразные постройки и конструкции;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у детей самостоятельность, творчество, инициативу, дружелюбие;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формировать у детей эстетическое восприятие музыки, умение различать жанры музыкальных произведен</w:t>
      </w:r>
      <w:r>
        <w:t>ий (песня, танец, марш);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музыкальную память, умение различать на слух звуки по высоте, музыкальные инструменты;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музыкальную культуру на основе знакомства с классической, народной и современной музыкой; накапливать пред</w:t>
      </w:r>
      <w:r>
        <w:t>ставления о жизни и творчестве композиторов;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у детей интерес и любовь к музыке, музыкальную отзывчивость на нее;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у детей музыкальные способности детей: звуковысотный, ритмический, тембровый, динамический слух;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</w:t>
      </w:r>
      <w:r>
        <w:t>ивать у детей умение творческой интерпретации музыки разными средствами художественной выразительности;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умение сотрудничества в коллективной музыкальной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</w:t>
      </w:r>
      <w:r>
        <w:t>) театрализованная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различными видами театрального искусства (кукольный театр, балет, опера и прочее);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театральной терминологией (акт, актер, антракт, кулисы и так далее);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к сценическому ис</w:t>
      </w:r>
      <w:r>
        <w:t>кусству;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атмосферу творческого выбора и инициативы для каждого ребенка;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личностные качества (коммуникативные навыки, партнерские взаимоотношения);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доброжелательность и контактность в отношениях со сверстниками;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нав</w:t>
      </w:r>
      <w:r>
        <w:t>ыки действий с воображаемыми предметами;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способствовать развитию навыков передачи образа различными способами (речь, мимика, жест, пантомима и прочее);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условия для показа результатов творческой деятельности, поддерживать инициативу изготовления д</w:t>
      </w:r>
      <w:r>
        <w:t>екораций, элементов костюмов и атрибутов;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создавать условия для </w:t>
      </w:r>
      <w:r>
        <w:t>проявления культурных потребностей и интересов, а также их использования в организации своего досуга;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понятия праздничный и будний день, понимать их различия;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с историей возникновения праздников, воспитывать бережное отношение к народ</w:t>
      </w:r>
      <w:r>
        <w:t>ным праздничным традициям и обычаям;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внимание и отзывчивость к окружающим</w:t>
      </w:r>
      <w:r>
        <w:t xml:space="preserve"> людям во время праздничных мероприятий (поздравлять, приглашать на праздник, готовить подарки и прочее);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</w:t>
      </w:r>
      <w:r>
        <w:t>иках и развлечениях;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интерес к участию в творческих объединениях дополнительного образования в ДОО и вне ее.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21.6.2.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21.6.2.1. Приобщение к искусству.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</w:t>
      </w:r>
      <w:r>
        <w:t>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Формир</w:t>
      </w:r>
      <w:r>
        <w:t>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Педагог продолжает развивать у детей стремление к познанию культурных традиций через творческую</w:t>
      </w:r>
      <w:r>
        <w:t xml:space="preserve"> деятельность (изобразительную, музыкальную, театрализованную, культурно-досуговую).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4) Педагог продолжает знакомить </w:t>
      </w:r>
      <w:r>
        <w:t>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</w:t>
      </w:r>
      <w:r>
        <w:t>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Педагог знакомит детей с п</w:t>
      </w:r>
      <w:r>
        <w:t>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</w:t>
      </w:r>
      <w:r>
        <w:t>-иллюстраторов детских книг (Ю.А. Васнецов, Е.М. Рачев, Е.И. Чарушин, И.Я. 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</w:t>
      </w:r>
      <w:r>
        <w:t>фьев, В.Я. Шаинский и другими).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</w:t>
      </w:r>
      <w:r>
        <w:t xml:space="preserve">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</w:t>
      </w:r>
      <w:r>
        <w:t>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</w:t>
      </w:r>
      <w:r>
        <w:t>жках), дворцов.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8) Педагог поощряет ак</w:t>
      </w:r>
      <w:r>
        <w:t>тивное участие детей в художественной деятельности как по собственному желанию, так и под руководством взрослых.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9) Педагог расширяет представления детей о творческих профессиях, их значении, особенностях: художник, композитор, музыкант, актер, артист бале</w:t>
      </w:r>
      <w:r>
        <w:t>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21.6.2.2. Изобразительная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Педагог продолжает развивать интерес детей к изобразительной деятельн</w:t>
      </w:r>
      <w:r>
        <w:t>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</w:t>
      </w:r>
      <w:r>
        <w:t>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</w:t>
      </w:r>
      <w:r>
        <w:t>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</w:t>
      </w:r>
      <w:r>
        <w:t>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</w:t>
      </w:r>
      <w:r>
        <w:t>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</w:t>
      </w:r>
      <w:r>
        <w:t>чать и выделять выразительные решения изображений.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</w:t>
      </w:r>
      <w:r>
        <w:t>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</w:t>
      </w:r>
      <w:r>
        <w:t>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композиционными умениями: учит располагать предмет на листе с</w:t>
      </w:r>
      <w:r>
        <w:t xml:space="preserve">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</w:t>
      </w:r>
      <w:r>
        <w:t xml:space="preserve">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</w:t>
      </w:r>
      <w:r>
        <w:t>на него, чтобы при последующем закрашивании изображения не оставалось жестких, грубых линий, пачкающих рисунок.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учит детей рисовать акварелью в соответствии с ее спецификой (прозрачностью и легкостью цвета, плавностью перехода одного цвета в другой</w:t>
      </w:r>
      <w:r>
        <w:t>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</w:t>
      </w:r>
      <w:r>
        <w:t xml:space="preserve">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</w:t>
      </w:r>
      <w:r>
        <w:t>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Сюжетное рисование: педагог учит детей создавать сюжетные композици</w:t>
      </w:r>
      <w:r>
        <w:t xml:space="preserve">и на темы окружающей жизни и на темы литературных произведений ("Кого встретил Колобок", "Два жадных медвежонка", "Где обедал воробей?" и другие). Развивает у детей композиционные умения, учит располагать изображения на полосе внизу листа, по всему листу. </w:t>
      </w:r>
      <w:r>
        <w:t>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</w:t>
      </w:r>
      <w:r>
        <w:t xml:space="preserve"> (растущие перед домом деревья и частично его загораживающие и тому подобное).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Декоративное рисование: 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</w:t>
      </w:r>
      <w:r>
        <w:t>лагает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элементов. Продолжает знакомить детей с Городецкой росписью, ее цветовым решением, спе</w:t>
      </w:r>
      <w:r>
        <w:t>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</w:t>
      </w:r>
      <w:r>
        <w:t xml:space="preserve">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</w:t>
      </w:r>
      <w:r>
        <w:t>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деятельности педагог учит детей использовать декоративные ткани, пр</w:t>
      </w:r>
      <w:r>
        <w:t>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Лепка: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</w:t>
      </w:r>
      <w:r>
        <w:t>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</w:t>
      </w:r>
      <w:r>
        <w:t xml:space="preserve">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</w:t>
      </w:r>
      <w:r>
        <w:t>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"Курица с цыплятами", "Два жадных медвежонка нашли сы</w:t>
      </w:r>
      <w:r>
        <w:t>р", "Дети на прогулке" 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</w:t>
      </w:r>
      <w:r>
        <w:t>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</w:t>
      </w:r>
      <w:r>
        <w:t>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Декора</w:t>
      </w:r>
      <w:r>
        <w:t>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</w:t>
      </w:r>
      <w:r>
        <w:t>к (дымковской, филимоновской,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</w:t>
      </w:r>
      <w:r>
        <w:t>макивать пальцы в воду, чтобы сгладить неровности вылепленного изображения, когда это необходимо для передачи образа.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Аппликация: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закрепляет умение детей создавать изображения (разрезать бумагу на короткие и длинные полоски; вырезать круги из кв</w:t>
      </w:r>
      <w:r>
        <w:t>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</w:t>
      </w:r>
      <w:r>
        <w:t>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образа педагог учит детей при</w:t>
      </w:r>
      <w:r>
        <w:t>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материалам.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Прикладное творчество: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совершенствует у детей уме</w:t>
      </w:r>
      <w:r>
        <w:t>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</w:t>
      </w:r>
      <w:r>
        <w:t>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</w:t>
      </w:r>
      <w:r>
        <w:t>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</w:t>
      </w:r>
      <w:r>
        <w:t>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21.6.2.3. Конструктивная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учит детей выделять основны</w:t>
      </w:r>
      <w:r>
        <w:t>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</w:t>
      </w:r>
      <w:r>
        <w:t xml:space="preserve">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</w:t>
      </w:r>
      <w:r>
        <w:t>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21.6.2.4. Музыкальна</w:t>
      </w:r>
      <w:r>
        <w:t>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</w:t>
      </w:r>
      <w:r>
        <w:t>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Пение: педагог формируе</w:t>
      </w:r>
      <w:r>
        <w:t>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</w:t>
      </w:r>
      <w:r>
        <w:t>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</w:t>
      </w:r>
      <w:r>
        <w:t>актера. Развивает у детей песенный музыкальный вкус.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</w:t>
      </w:r>
      <w:r>
        <w:t>лую плясовую.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Музыкально-ритмические движения: педагог развивает у детей чувство ритма, умение передавать через движения характер музыки, ее эмоционально-образное содержание. Учит детей свободно ориентироваться в пространстве, выполнять простейшие перес</w:t>
      </w:r>
      <w:r>
        <w:t>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</w:t>
      </w:r>
      <w:r>
        <w:t xml:space="preserve">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</w:t>
      </w:r>
      <w:r>
        <w:t>изображать сказочных животных и птиц (лошадка, коза, лиса, медведь, заяц, журавль, ворон и другие) в разных игровых ситуациях.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Музыкально-игровое и танцевальное творчество: педагог развивает у детей танцевальное творчество; помогает придумывать движения</w:t>
      </w:r>
      <w:r>
        <w:t xml:space="preserve">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Игра на детских музыкаль</w:t>
      </w:r>
      <w:r>
        <w:t>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</w:t>
      </w:r>
      <w:r>
        <w:t>оятельным действиям.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21.6.2.5. Театрализованная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</w:t>
      </w:r>
      <w:r>
        <w:t>са к сценическому искусству, создает атмосферу творческого выбора и инициативы для каждого ребенка, поддерживает различные творческие группы детей. Развивает личностные качества (коммуникативные навыки, партнерские взаимоотношения). Способствует развитию н</w:t>
      </w:r>
      <w:r>
        <w:t>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21.6.2.6. Культурно-досуго</w:t>
      </w:r>
      <w:r>
        <w:t>вая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</w:t>
      </w:r>
      <w:r>
        <w:t>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</w:t>
      </w:r>
      <w:r>
        <w:t>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21.7. От 6 лет до 7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21.7.1. В области художественно-эстетического развития осно</w:t>
      </w:r>
      <w:r>
        <w:t>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приобщение к искусству: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</w:t>
      </w:r>
      <w:r>
        <w:t>спитывать уважительное отношение и чувство гордости за свою страну, в процессе ознакомления с разными видами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закреплять знания детей о видах искусства (изобразительное, декоративно-прикладное искусство, музыка, архитектура, театр, танец, кино, ц</w:t>
      </w:r>
      <w:r>
        <w:t>ирк);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чувство патриотизма и гражданственности в процессе</w:t>
      </w:r>
      <w:r>
        <w:t xml:space="preserve"> ознакомления с различными произведениями музыки, изобразительного искусства гражданственно-патриотического содержания;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гуманное отношение к людям и окружающей природе;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духовно-нравственное отношение и чувство сопричастности к культ</w:t>
      </w:r>
      <w:r>
        <w:t>урному наследию своего народа;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закреплять у детей знания об искусстве как виде творческой деятельности людей;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помогать детям различать народное и профессиональное искусство;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основы художественной культуры;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расширять знания детей об изобразительном искусстве, музыке, театре;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расширять знания детей о творчестве известных художников и композиторов;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расширять знания детей о творческой деятельности, ее особенностях; называть виды художественной деятельности, проф</w:t>
      </w:r>
      <w:r>
        <w:t>ессию деятеля искусства;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организовать посещение выставки, театра, музея, цирка (совместно с родителями (законными представителями));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изобразительная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устойчивый интерес к изобразительной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художеств</w:t>
      </w:r>
      <w:r>
        <w:t>енный вкус, творческое воображение, наблюдательность и любознательность;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у детей сенсорный опыт, включать в процесс ознакомления с предметами движения рук по предмету;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у детей образное эстетическое восприятие, образные предст</w:t>
      </w:r>
      <w:r>
        <w:t>авления, 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</w:t>
      </w:r>
      <w:r>
        <w:t>етьми этих произведений;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самостоятельность; активно и творчески применять ранее усвоенные спос</w:t>
      </w:r>
      <w:r>
        <w:t>обы изображения в рисовании, лепке и аппликации, используя выразительные средства;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стремление детей сделать свое произведение кра</w:t>
      </w:r>
      <w:r>
        <w:t>сивым, содержательным, выразительным;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учить детей рисовать с натуры; развивать а</w:t>
      </w:r>
      <w:r>
        <w:t>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художественно-творческие сп</w:t>
      </w:r>
      <w:r>
        <w:t>особности детей в изобразительной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у детей коллективное творчество;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</w:t>
      </w:r>
      <w:r>
        <w:t>единяться в общую картину;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организовывать участие детей в создании индивидуальных творческих работ и </w:t>
      </w:r>
      <w:r>
        <w:t>тематических композиций к праздничным утренникам и развлечениям, художественных проектах);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конструктивная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умение у детей видеть конструкцию объекта и анализировать ее основные части, их функциональное назначение;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закреплять у д</w:t>
      </w:r>
      <w:r>
        <w:t>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интерес к конструктивной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различными видами конструкторов;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п</w:t>
      </w:r>
      <w:r>
        <w:t>рофессиями дизайнера, конструктора, архитектора, строителя и прочее;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музыкальная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гражданско-патриотические ч</w:t>
      </w:r>
      <w:r>
        <w:t>увства через изучение Государственного гимна Российской Федерации;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приобщать детей к музыкальной культуре, воспитывать музыкально-эстетический вкус;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детское музыкально-художественное творчество, реализация самостоятельной творческой де</w:t>
      </w:r>
      <w:r>
        <w:t>ятельности детей; удовлетворение потребности в самовыражении;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музыкальные способности: поэтический и музыкальный слух, чувство ритма, музыкальную память;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обогащать музыкальные впечатления детей, вызывать яркий эмоциональный отк</w:t>
      </w:r>
      <w:r>
        <w:t>лик при восприятии музыки разного характера;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совершенствовать у дете</w:t>
      </w:r>
      <w:r>
        <w:t>й звуковысотный, ритмический, тембровый и динамический слух; способствовать дальнейшему формированию певческого голоса;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навык движения под музыку;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обучать детей игре на детских музыкальных инструментах;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знакомить детей с элементарными музыкальными понятиями;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 детей умение использовать полученные знания и навыки в быту и на досуге;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театрализованная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приобщение детей к театральному искусству через знакомство с историе</w:t>
      </w:r>
      <w:r>
        <w:t>й театра, его жанрами, устройством и профессиями;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знакомить детей с разными видами театрализованной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у детей умение создавать по предложенной схеме и словесной инструкции декорации и персонажей из различных материалов (бум</w:t>
      </w:r>
      <w:r>
        <w:t>ага, ткань, бросового материала и прочее);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навыки кукловождения в различных театральных сист</w:t>
      </w:r>
      <w:r>
        <w:t>емах (перчаточными, тростевыми, марионетками и так далее);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способнос</w:t>
      </w:r>
      <w:r>
        <w:t>ть творчески передавать образ в играх драматизациях, спектаклях;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культурно-досуговая деятельность: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формировать интерес к полезной деятельности в свободное время (отдых, творчество, самообразование);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развивать желание участвовать в подготовке </w:t>
      </w:r>
      <w:r>
        <w:t>и участию в развлечениях, соблюдая культуру общения (доброжелательность, отзывчивость, такт, уважение);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</w:t>
      </w:r>
      <w:r>
        <w:t>тиях (календарных, государственных, народных);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уважительное отношение к своей стране в ходе предпраздничной подготовки;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чувство удовлетворения от участия в коллективной досуговой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желание детей посещать объедин</w:t>
      </w:r>
      <w:r>
        <w:t>ения дополнительного образования различной направленности (танцевальный кружок, хор, изостудия и прочее).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21.7.2.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21.7.2.1. Приобщение к искусству.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Педагог продолжает развивать у детей эстетическое восприятие, ху</w:t>
      </w:r>
      <w:r>
        <w:t>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</w:t>
      </w:r>
      <w:r>
        <w:t>ному желанию и под руководством взрослого.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Педагог воспитывает гражданско-патриотические чувства средствами различных видов и жанров искусства.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3) Педагог продолжает знакомить детей с историей и видами искусства (декоративно-прикладное, изобразительное </w:t>
      </w:r>
      <w:r>
        <w:t>искусство, литература, музыка, архитектура, театр, танец, кино, цирк); формирует умение различать народное и профессиональное искусство.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Педагог воспитывает интерес к национальным и общечеловеческим ценностям, культурным традициям народа в процессе знак</w:t>
      </w:r>
      <w:r>
        <w:t>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Педагог формирует у детей основы художественной культуры, з</w:t>
      </w:r>
      <w:r>
        <w:t>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Педагог расширяет представления детей о творческих профессиях (художник, комп</w:t>
      </w:r>
      <w:r>
        <w:t>озитор, артист, танцор, певец, пианист, скрипач, режиссер, директор театра, архитектор и тому подобное).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Педагог формирует представление о значении органов чувств человека для художественной деятельности, формирует умение соотносить органы чувств с вида</w:t>
      </w:r>
      <w:r>
        <w:t>ми искусства (музыку слушают, картины рассматривают, стихи читают и слушают и так далее).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8) 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</w:t>
      </w:r>
      <w:r>
        <w:t>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</w:t>
      </w:r>
      <w:r>
        <w:t>нашевич, В.В. Лебедев, Т.А. Маврина, Е.И. Чарушин и другие).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9) 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</w:t>
      </w:r>
      <w:r>
        <w:t>ерт, Э. Григ, К. Сен-Санс, другие), композиторов-песенников (Г.А. Струве, А.Л. Рыбников, Г.И. Гладков, М.И. Дунаевский и другие).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10) Педагог обогащает представления детей о скульптуре малых форм, выделяя образные средства выразительности (форму, пропорции</w:t>
      </w:r>
      <w:r>
        <w:t xml:space="preserve">, цвет, характерные детали, 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</w:t>
      </w:r>
      <w:r>
        <w:t>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11) Педагог продолжает знакомить детей с архитектурой, закрепляет и обогащает знания детей о</w:t>
      </w:r>
      <w:r>
        <w:t xml:space="preserve">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</w:t>
      </w:r>
      <w:r>
        <w:t>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</w:t>
      </w:r>
      <w:r>
        <w:t>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</w:t>
      </w:r>
      <w:r>
        <w:t>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</w:t>
      </w:r>
      <w:r>
        <w:t>ши).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12) 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21.7.2.2. Изобразительная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Предметное рисов</w:t>
      </w:r>
      <w:r>
        <w:t>ание: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</w:t>
      </w:r>
      <w:r>
        <w:t>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</w:t>
      </w:r>
      <w:r>
        <w:t>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</w:t>
      </w:r>
      <w:r>
        <w:t>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</w:t>
      </w:r>
      <w:r>
        <w:t>ии основного изображения. 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</w:t>
      </w:r>
      <w:r>
        <w:t>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</w:t>
      </w:r>
      <w:r>
        <w:t xml:space="preserve">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</w:t>
      </w:r>
      <w:r>
        <w:t>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</w:t>
      </w:r>
      <w:r>
        <w:t>ь цвета и оттенки. Педагог постепенно подводит детей к обозначению цветов, например, включающих два оттенка (желто-зеленый, серо-голубой) или уподобленных природным (малиновый, персиковый и тому подобное). Обращает их внимание на изменчивость цвета предмет</w:t>
      </w:r>
      <w:r>
        <w:t>ов (например, в процессе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</w:t>
      </w:r>
      <w:r>
        <w:t>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</w:t>
      </w:r>
      <w:r>
        <w:t>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Сюжетное рисование: педагог продолжает формировать умение у детей размещать изображения на листе в соответс</w:t>
      </w:r>
      <w:r>
        <w:t>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</w:t>
      </w:r>
      <w:r>
        <w:t>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</w:t>
      </w:r>
      <w:r>
        <w:t>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Декоративное рисование: педагог продолжает развивать декоративное творчество детей; умение создавать узоры по мотивам наро</w:t>
      </w:r>
      <w:r>
        <w:t>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</w:t>
      </w:r>
      <w:r>
        <w:t>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</w:t>
      </w:r>
      <w:r>
        <w:t>лементы узора и цветовую гамму.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Лепка: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</w:t>
      </w:r>
      <w:r>
        <w:t>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</w:t>
      </w:r>
      <w:r>
        <w:t xml:space="preserve"> образы (птичка подняла крылышки,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</w:t>
      </w:r>
      <w:r>
        <w:t>и предметов, их соотношение по величине, выразительность поз, движений, деталей.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Декоративная лепка: педагог продолжает развивать у детей навыки декоративной лепки; учит использовать разные способы лепки (налеп, углубленный рельеф), применять стеку. Учит п</w:t>
      </w:r>
      <w:r>
        <w:t>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Аппликация: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формировать умение детей создавать предметные и с</w:t>
      </w:r>
      <w:r>
        <w:t>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</w:t>
      </w:r>
      <w:r>
        <w:t>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</w:t>
      </w:r>
      <w:r>
        <w:t>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</w:t>
      </w:r>
      <w:r>
        <w:t>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Прикладное творчество: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 работе с бумагой и</w:t>
      </w:r>
      <w:r>
        <w:t xml:space="preserve">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</w:t>
      </w:r>
      <w:r>
        <w:t xml:space="preserve">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</w:t>
      </w:r>
      <w:r>
        <w:t>ение использовать образец. Совершенствует умение детей создавать объемные игрушки в технике оригами. При работе с тканью педагог формирует у детей умение вдевать нитку в иголку, завязывать узелок; пришивать пуговицу, вешалку; шить простейшие изделия (мешоч</w:t>
      </w:r>
      <w:r>
        <w:t>ек для семян, фартучек для кукол, игольница) швом "вперед иголку".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</w:t>
      </w:r>
      <w:r>
        <w:t xml:space="preserve">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</w:t>
      </w:r>
      <w:r>
        <w:t>общие композиции ("Лесная поляна", "Сказочные герои"). Педагог закрепляет умение детей аккуратно и экономно использовать материалы. Развивает у детей фантазию, воображение.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Народное декоративно-прикладное искусство: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развивать декорати</w:t>
      </w:r>
      <w:r>
        <w:t>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</w:t>
      </w:r>
      <w:r>
        <w:t>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</w:t>
      </w:r>
      <w:r>
        <w:t>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красоту созданного изображения и в передаче формы, плавности, слитности линий или их т</w:t>
      </w:r>
      <w:r>
        <w:t>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</w:t>
      </w:r>
      <w:r>
        <w:t>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</w:t>
      </w:r>
      <w:r>
        <w:t>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21.7.2.3. Конструктивная деятельность</w:t>
      </w:r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1) 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</w:t>
      </w:r>
      <w:r>
        <w:t>на основе анализа существующих сооружений.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</w:t>
      </w:r>
      <w:r>
        <w:t>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объединенные общей темой</w:t>
      </w:r>
      <w:r>
        <w:t xml:space="preserve"> (улица, машины, дома).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</w:t>
      </w:r>
      <w:r>
        <w:t>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</w:t>
      </w:r>
      <w:r>
        <w:t>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21.7.2.4. Музыкальная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Слушание: педагог развивает у детей навык восприятия звуков</w:t>
      </w:r>
      <w:r>
        <w:t xml:space="preserve"> по высоте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</w:t>
      </w:r>
      <w:r>
        <w:t>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Пение: педагог совершенствует у детей пе</w:t>
      </w:r>
      <w:r>
        <w:t>вческий голос и вокально-слуховую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</w:t>
      </w:r>
      <w:r>
        <w:t>дикцию); закрепляет умение петь самостоятельно, индивидуально и коллективно, с музыкальным сопровождением и без него.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Песенное творчество: педагог учит детей самостоятельно придумывать мелодии, используя в качестве образца русские народные песни; поощря</w:t>
      </w:r>
      <w:r>
        <w:t>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Музыкально-ритмические движения: педагог способствует дальнейшему развитию у детей навыков тан</w:t>
      </w:r>
      <w:r>
        <w:t>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</w:t>
      </w:r>
      <w:r>
        <w:t>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Музыкально-игровое и танцевальное творчество: педагог способствует развит</w:t>
      </w:r>
      <w:r>
        <w:t>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</w:t>
      </w:r>
      <w:r>
        <w:t>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</w:t>
      </w:r>
      <w:r>
        <w:t>тей музыкальные способности; содействует проявлению активности и самостоятельности.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</w:t>
      </w:r>
      <w:r>
        <w:t>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Педагог активизирует использование песен, музыкально-ритмических движений, игру на музыкальных инструментах, муз</w:t>
      </w:r>
      <w:r>
        <w:t>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ребенка.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21.7.2.5. Театрализованная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</w:t>
      </w:r>
      <w:r>
        <w:t>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</w:t>
      </w:r>
      <w:r>
        <w:t>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</w:t>
      </w:r>
      <w:r>
        <w:t>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</w:t>
      </w:r>
      <w:r>
        <w:t>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</w:t>
      </w:r>
      <w:r>
        <w:t>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</w:t>
      </w:r>
      <w:r>
        <w:t>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21.7.2.6. Культурно-досуговая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</w:t>
      </w:r>
      <w:r>
        <w:t>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</w:t>
      </w:r>
      <w:r>
        <w:t>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</w:t>
      </w:r>
      <w:r>
        <w:t>ования.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21.8. 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эстетических чувств (удивления, радости</w:t>
      </w:r>
      <w:r>
        <w:t>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приобщение к традициям и великому культурному наследию</w:t>
      </w:r>
      <w:r>
        <w:t xml:space="preserve"> российского народа, шедеврам мировой художественной культуры;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создание условий для раскрытия детьми базовых ценностей и </w:t>
      </w:r>
      <w:r>
        <w:t>их проживания в разных видах художественно-творческой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создание условий для выявления, развития и реализации твор</w:t>
      </w:r>
      <w:r>
        <w:t>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22. Физическое развитие.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22.1. От 2 месяцев до 1 года.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22.1.1. В области физическ</w:t>
      </w:r>
      <w:r>
        <w:t>ого развития основными задачами образовательной деятельности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обеспечивать охрану жизни и укрепление здоровья ребенка, гигиенический уход, питание;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организовывать физиологически целесообразный режим жизнедеятельности и двигательную деятельность де</w:t>
      </w:r>
      <w:r>
        <w:t>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положительную эмоциональную реакцию при выполнении движений, чувство удовл</w:t>
      </w:r>
      <w:r>
        <w:t>етворения и радости от совместных действий ребенка с педагогом в играх-забавах.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22.1.2.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приучает ребенка к определенному жизненному ритму и порядку в ходе режимных процессов, организует двигательную деятельн</w:t>
      </w:r>
      <w:r>
        <w:t>ость, создает условия для сохранения и укрепления здоровья средствами физического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1) С 2 месяцев педагог оказывает помощь в удержании головы в вертикальном положении, повороте ее в сторону звука, игрушки; побуждает переворачиваться со спины на </w:t>
      </w:r>
      <w:r>
        <w:t>бок (к 4 месяцам), на живот (к 5 месяцам), с живота на спину (к 6 месяцам); отталкиваться ногами от опоры в вертикальном положении при поддержке под мышки; побуждает захватывать и удерживать игрушку; поощряет попытки лежать на животе с опорой на предплечья</w:t>
      </w:r>
      <w:r>
        <w:t>, кисти рук; дотягиваться до игрушки, подползать к ней; проводит комплекс гимнастики.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С 6 месяцев педагог помогает осваивать движения, подготавливающие к ползанию, поощряет стремление ребенка ползать, самостоятельно садиться из положения лежа и ложиться</w:t>
      </w:r>
      <w:r>
        <w:t xml:space="preserve"> из положения сидя, уверенно переворачиваться со спины на живот и обратно, сидеть; помогает вставать и стоять с поддержкой, переступать, держась за опору (к 8 месяцам); побуждает к манипулированию предметами (берет, осматривает, перекладывает из руки в рук</w:t>
      </w:r>
      <w:r>
        <w:t>у, размахивает, бросает и другое); проводит с ребенком комплекс гимнастики, включая упражнения с использованием предметов (колечки, погремушки).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 9 месяцев педагог создает условия для развития ранее освоенных движений, упражняет в ползании в разных направлениях, вставании, перешагивании, побуждает приседать и вставать, делать первые шаги вдоль опоры при поддержке за руки, за одну руку, самостоя</w:t>
      </w:r>
      <w:r>
        <w:t>тельно; ходить за каталкой, при поддержке подниматься на ступеньки; брать, держать и бросать мяч; поощряет стремление ребенка к разнообразным движениям (приседать на корточки, поднимать предметы, переносить их, открывать и закрывать крышку коробки, ставить</w:t>
      </w:r>
      <w:r>
        <w:t xml:space="preserve"> один предмет на другой и так далее); вызывает эмоциональный отклик и двигательные реакции на игровые действия и игры-забавы ("Поехали-поехали", "Сорока-сорока", "Ладушки", "Коза рогатая", "Пташечка-перепелочка" и другое) и ритмичную музыку; проводит компл</w:t>
      </w:r>
      <w:r>
        <w:t>екс гимнастики и закаливания; начинает формировать первые культурно-гигиенические навыки, приучает к опрятности.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22.2. От 1 года до 2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22.2.1. Основные задачи образовательной деятельности в области физического развития: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условия для последова</w:t>
      </w:r>
      <w:r>
        <w:t>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создавать условия для развития равновесия и ориентировки в пространстве;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желание выполнять физические у</w:t>
      </w:r>
      <w:r>
        <w:t>пражнения в паре с педагогом;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привлекать к участию в играх-забавах, игровых упражнениях, подвижных играх, побуждать к самостоятельным действиям;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укреплять здоровье ребенка средствами физического воспитания, способствовать усвоению культурно-гигиенических н</w:t>
      </w:r>
      <w:r>
        <w:t>авыков для приобщения к здоровому образу жизни.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22.2.2.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</w:t>
      </w:r>
      <w:r>
        <w:t>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</w:t>
      </w:r>
      <w:r>
        <w:t>нических навыков.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Основные движения: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бросание и к</w:t>
      </w:r>
      <w:r>
        <w:t>атание: бросание мяча (диаметр 6 - 8 см) вниз, вдаль; катание мяча (диаметр 20 - 25 см) вперед из исходного положения сидя и стоя;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ползание, лазанье: ползание по прямой на расстояние до 2 метров; подлезание под веревку, натянутую на высоте - 50 см; пролеза</w:t>
      </w:r>
      <w:r>
        <w:t>ние в обруч (диаметр 50 см), перелезание через бревно (диаметр 15 - 20 см); лазанье по лесенке-стремянке вверх и вниз (высота 1 - 1,5 метра);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ходьба: ходьба за педагогом стайкой в прямом направлении;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в равновесии: ходьба по дорожке (шириной 25 -</w:t>
      </w:r>
      <w:r>
        <w:t xml:space="preserve">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</w:t>
      </w:r>
      <w:r>
        <w:t>палку или кубик высотой 5 - 15 - 18 см со страховкой.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в комплекс включаются упражнения: поднимание </w:t>
      </w:r>
      <w:r>
        <w:t>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</w:t>
      </w:r>
      <w:r>
        <w:t xml:space="preserve">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Детям предлагаются разнообразные игровые упражнения для закрепления двиг</w:t>
      </w:r>
      <w:r>
        <w:t>ательных навыков.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</w:t>
      </w:r>
      <w:r>
        <w:t>, есть ложкой, пользоваться личным полотенцем и так далее).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22.3. От 2 лет до 3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22.3.1. Основные задачи образовательной деятельности в области физического развития: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психофизические качест</w:t>
      </w:r>
      <w:r>
        <w:t>ва, равновесие и ориентировку в пространстве;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поддерживать у детей желание играть в подвижные игры вместе с педагогом в небольших подгруппах;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укреплять здоровье детей средствами физического воспитания, формировать культурно-гигиенические навыки и навыки самообслуживания, приобщая </w:t>
      </w:r>
      <w:r>
        <w:t>к здоровому образу жизни.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22.3.2.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</w:t>
      </w:r>
      <w:r>
        <w:t>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</w:t>
      </w:r>
      <w:r>
        <w:t xml:space="preserve">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Основная гимн</w:t>
      </w:r>
      <w:r>
        <w:t>астика (основные движения, общеразвивающие упражнения).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Основные движения: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</w:t>
      </w:r>
      <w:r>
        <w:t>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</w:t>
      </w:r>
      <w:r>
        <w:t>е роста ребенка, с расстояния 1 - 1,5 м; ловля мяча, брошенного педагогом с расстояния до 1 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</w:t>
      </w:r>
      <w:r>
        <w:t>ске, приподнятой одним концом на 20 - 30 см; по гимнастической скамейке; проползание под дугой (30 - 40 см); влезание на лесенку-стремянку и спуск с нее произвольным способом;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ходьба: ходьба стайкой за педагогом с перешагиванием через линии, палки, кубы; н</w:t>
      </w:r>
      <w:r>
        <w:t>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бег: бег ста</w:t>
      </w:r>
      <w:r>
        <w:t>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</w:t>
      </w:r>
      <w:r>
        <w:t>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</w:t>
      </w:r>
      <w:r>
        <w:t>х рук ребенка на 10 - 15 см;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</w:t>
      </w:r>
      <w:r>
        <w:t>той дорожке (2 - 3 м), между линиями; подъем без помощи рук на скамейку, удерживая равновесие с положением рук в стороны; кружение на месте.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обучения основным движениям педагог побуждает детей действовать сообща, двигаться не наталкиваясь друг н</w:t>
      </w:r>
      <w:r>
        <w:t>а друга, придерживаться определенного направления движения, предлагает разнообразные упражнения.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кистей рук, развития и укрепления плечевого пояса: поднимание рук вперед, вверх, разведение в стороны, отведение наз</w:t>
      </w:r>
      <w:r>
        <w:t>ад, за спину, сгибание и разгибание, выполнение хлопков руками перед собой, над головой; махи руками вверх-вниз, вперед-назад;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повороты вправо-влево, с передачей предмета сидящему ряд</w:t>
      </w:r>
      <w:r>
        <w:t>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брюш</w:t>
      </w:r>
      <w:r>
        <w:t>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упражнения, разученные на музыкальном занятии, включаются в содержание подвижных игр и игровых</w:t>
      </w:r>
      <w:r>
        <w:t xml:space="preserve">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предлагает образе</w:t>
      </w:r>
      <w:r>
        <w:t>ц для подражания и выполняет вместе с детьми упражнения с предметами: погремушками, платочками, малыми обручами, кубиками, флажками и другое, в том числе сидя на стуле или на скамейке.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Подвижные игры: педагог развивает и поддерживает у детей желание игр</w:t>
      </w:r>
      <w:r>
        <w:t>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</w:t>
      </w:r>
      <w:r>
        <w:t xml:space="preserve"> некоторых персонажей (попрыгать, как зайчики, помахать крылышками, как птичка, походить, как лошадка, поклевать зернышки, как цыплята, и тому подобное).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Формирование основ здорового образа жизни: педагог формирует у детей полезные привычки и элементарн</w:t>
      </w:r>
      <w:r>
        <w:t>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</w:t>
      </w:r>
      <w:r>
        <w:t>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22.4. От 3 лет до 4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22.4.1. Основные задачи образовательной деятельности в области физического развития: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</w:t>
      </w:r>
      <w:r>
        <w:t>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развивать психофизические качества, ориентировку в пространстве, координацию, равновесие, способность быстро реагиров</w:t>
      </w:r>
      <w:r>
        <w:t>ать на сигнал;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укреплять здоровье детей средствами физического воспитания, создавать условия для формирования правильной осанки</w:t>
      </w:r>
      <w:r>
        <w:t>, способствовать усвоению правил безопасного поведения в двигательной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22.4.2. Содержание образовательной деяте</w:t>
      </w:r>
      <w:r>
        <w:t>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</w:t>
      </w:r>
      <w:r>
        <w:t>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</w:t>
      </w:r>
      <w:r>
        <w:t>циональным отражением замысла, соблюдать правила в подвижной игре.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</w:t>
      </w:r>
      <w:r>
        <w:t>ния и навыки личной гигиены, воспитывает полезные для здоровья привычки.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и строевые упражнения).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Основные движения: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бросание, катание, ловля, метание: прокатывание двумя руками большого мяча вокруг</w:t>
      </w:r>
      <w:r>
        <w:t xml:space="preserve">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</w:t>
      </w:r>
      <w:r>
        <w:t>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</w:t>
      </w:r>
      <w:r>
        <w:t>росание одной рукой мяча в обруч, расположенный на уровне глаз ребенка, с расстояния 1,5 м; метание вдаль; перебрасывание мяча через сетку;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ползание, лазанье: ползание на четвереньках на расстояние 4 - 5 - 6 м до кегли (взять ее, встать, выпрямиться, подня</w:t>
      </w:r>
      <w:r>
        <w:t>ть двумя руками над головой); по гимнастической скамейке за катящимся мячом; проползание на четвереньках под 3 - 4 дугами (высота 50 см, расстояние 1 м); ползание на четвереньках с опорой на ладони и ступни по доске; влезание на лесенку-стремянку или гимна</w:t>
      </w:r>
      <w:r>
        <w:t>стическую стенку произвольным способом (не пропуская реек) и спуск с нее; подлезание под дугу, не касаясь руками пола;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ходьба: ходьба в заданном направлении, небольшими группами, друг за другом по ориентирам (по прямой, по кругу, обходя предметы, врассыпну</w:t>
      </w:r>
      <w:r>
        <w:t>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</w:t>
      </w:r>
      <w:r>
        <w:t>редовании с бегом;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</w:t>
      </w:r>
      <w:r>
        <w:t>ловящего, ловля убегающего; бег в течение 50 - 60 сек; быстрый бег 10 - 15 м; медленный бег 120 - 150 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прыжки: прыжки на двух и на одной ноге; на месте, продвигаясь вперед на 2 - 3 м; через линию (вперед и, развернувшись, в обратную сторону); в длину с м</w:t>
      </w:r>
      <w:r>
        <w:t>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перепрыгивание через веревку (высота 2 - 5 см);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в равно</w:t>
      </w:r>
      <w:r>
        <w:t>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</w:t>
      </w:r>
      <w:r>
        <w:t xml:space="preserve"> полу, приставным шагом; с выполнением заданий (присесть, встать и продолжить движение); на носках, с остановкой.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кистей рук, развития и укрепления мышц плечевого пояса: поднимание и опускание прямых рук вперед, о</w:t>
      </w:r>
      <w:r>
        <w:t>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</w:t>
      </w:r>
      <w:r>
        <w:t xml:space="preserve">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развития и укреплени</w:t>
      </w:r>
      <w:r>
        <w:t>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упражнения, разученные на музыкальных занятиях, педагог включает в</w:t>
      </w:r>
      <w:r>
        <w:t xml:space="preserve"> содержание физкультурных занятий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</w:t>
      </w:r>
      <w:r>
        <w:t>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предлага</w:t>
      </w:r>
      <w:r>
        <w:t>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выполняет вместе с дет</w:t>
      </w:r>
      <w:r>
        <w:t>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Подвижные игры: педагог поддерживает активность д</w:t>
      </w:r>
      <w:r>
        <w:t>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</w:t>
      </w:r>
      <w:r>
        <w:t>м и в заданном направлении, придавать своим движениям выразительность (кошка просыпается, потягивается, мяукает).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</w:t>
      </w:r>
      <w:r>
        <w:t>от имеющихся условий, а также региональных и климатических особенностей.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Катание на санках: по прямой, перевозя игрушки или друг друга, и самостоятельно с невысокой горки.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Ходьба на лыжах: по прямой, ровной лыжне ступающим и скользящим шагом, с поворотами переступанием.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Катание на трехколесном велосипеде: по прямой, по кругу, с поворотами направо, налево.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Плавание: погружение в воду, ходьба и бег в воде прямо и по кругу, игр</w:t>
      </w:r>
      <w:r>
        <w:t>ы с плавающими игрушками в воде.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Формирование основ здорового образа жизни: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</w:t>
      </w:r>
      <w:r>
        <w:t xml:space="preserve">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Активный отдых.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Физкультурные</w:t>
      </w:r>
      <w:r>
        <w:t xml:space="preserve">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игры-забавы, аттракционы, хороводы, игры с пением, музыкально-ритмические уп</w:t>
      </w:r>
      <w:r>
        <w:t>ражнения.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22.5. От 4 лет до 5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22.5.1. Основные задачи образовательной деятельности в области физического развития: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</w:t>
      </w:r>
      <w:r>
        <w:t>узыкально-ритмические упражнения), создавать условия для освоения спортивных упражнений, подвижных игр;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</w:t>
      </w:r>
      <w:r>
        <w:t>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формировать интерес и положительное отношение к физической культуре и активному отд</w:t>
      </w:r>
      <w:r>
        <w:t>ыху, формировать первичные представления об отдельных видах спорта;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представления о факторах, влияющих</w:t>
      </w:r>
      <w:r>
        <w:t xml:space="preserve">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22.5.2.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формирует двигательные умения и навыки, развивает психофизические качест</w:t>
      </w:r>
      <w:r>
        <w:t>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</w:t>
      </w:r>
      <w:r>
        <w:t xml:space="preserve">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</w:t>
      </w:r>
      <w:r>
        <w:t>и упорства в достижении цели, стремление к творчеству.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</w:t>
      </w:r>
      <w:r>
        <w:t>вующие укреплению и сохранению здоровья.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Основные движения: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бросание, катание, ловля, метание: прокатывание мяча между линиями, шнурами, п</w:t>
      </w:r>
      <w:r>
        <w:t>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</w:t>
      </w:r>
      <w:r>
        <w:t xml:space="preserve">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</w:t>
      </w:r>
      <w:r>
        <w:t>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ползание, лаза</w:t>
      </w:r>
      <w:r>
        <w:t>нье: ползание на четвереньках "змейкой"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</w:t>
      </w:r>
      <w:r>
        <w:t xml:space="preserve">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ходьба: ходьба обычная, в колонне по одному, при</w:t>
      </w:r>
      <w:r>
        <w:t>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</w:t>
      </w:r>
      <w:r>
        <w:t xml:space="preserve">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</w:t>
      </w:r>
      <w:r>
        <w:t>и темп; непрерывный бег 1 - 1,5 мин; пробегание 30 - 40 м в чередовании с ходьбой 2 - 3 раза; медленный бег 150 - 200 м; бег на скорость 20 м; челночный бег 2 x 5 м; перебегание подгруппами по 5 - 6 человек с одной стороны площадки на другую; бег врассыпну</w:t>
      </w:r>
      <w:r>
        <w:t>ю с ловлей и увертыванием;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</w:t>
      </w:r>
      <w:r>
        <w:t>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</w:t>
      </w:r>
      <w:r>
        <w:t>какалкой;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</w:t>
      </w:r>
      <w:r>
        <w:t xml:space="preserve">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</w:t>
      </w:r>
      <w:r>
        <w:t xml:space="preserve"> руки в стороны.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кистей рук, развития и укрепления мышц рук и плечевого пояса: основные положен</w:t>
      </w:r>
      <w:r>
        <w:t>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</w:t>
      </w:r>
      <w:r>
        <w:t>вой гимнастики; повороты головы вправо и влево, наклоны головы;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</w:t>
      </w:r>
      <w:r>
        <w:t>е ног из положения лежа на спине, на животе, стоя на четвереньках;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</w:t>
      </w:r>
      <w:r>
        <w:t>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Повышаются требования к детям при выполнении общеразвивающих упражнений. Педагог предлагает вы</w:t>
      </w:r>
      <w:r>
        <w:t>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</w:t>
      </w:r>
      <w:r>
        <w:t>лючаются в комплексы утренней гимнастики, физкультминутки и другие формы физкультурно-оздоровительной работы.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Ритмическая гимнастика: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упражнения, разученные на музыкальном занятии, педагог включает в комплексы общеразвивающих упражне</w:t>
      </w:r>
      <w:r>
        <w:t>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</w:t>
      </w:r>
      <w:r>
        <w:t>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</w:t>
      </w:r>
      <w:r>
        <w:t xml:space="preserve"> с носка, ритмичные хлопки в ладоши под ритмичную музыку, комбинации из двух освоенных движений в сочетании с хлопками.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предлагает детям следующие строевые упражнения: построение в колонну по одному, по два, по росту, врассыпну</w:t>
      </w:r>
      <w:r>
        <w:t>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</w:t>
      </w:r>
      <w:r>
        <w:t>сте переступанием и в движении.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</w:t>
      </w:r>
      <w:r>
        <w:t>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Спортивные у</w:t>
      </w:r>
      <w:r>
        <w:t>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</w:t>
      </w:r>
      <w:r>
        <w:t>ловий, а также региональных и климатических особенностей.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Катание на санках: подъем с санками на гору, скатывание с горки, торможение при спуске, катание на санках друг друга.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Катание на трехколесном и двухколесном велосипеде, самокате: по прямой, по кругу</w:t>
      </w:r>
      <w:r>
        <w:t xml:space="preserve"> с поворотами, с разной скоростью.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Ходьба на лыжах: скользящим шагом, повороты на месте, подъем на гору "ступающим шагом" и "полуелочкой".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Плавание: погружение в воду с головой, попеременные движения ног в воде, держась за бортик, доску, палку, игры с пред</w:t>
      </w:r>
      <w:r>
        <w:t>метами в воде, доставание их со дна, ходьба за предметом в воде.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</w:t>
      </w:r>
      <w:r>
        <w:t>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</w:t>
      </w:r>
      <w:r>
        <w:t>аливания для сохранения и укрепления здоровья. Формирует первичные представления об отдельных видах спорта.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Активный отдых.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Физкультурные праздники и досуги: педагог привлекает детей данной возрастной группы к участию в праздниках детей старшего дошколь</w:t>
      </w:r>
      <w:r>
        <w:t>ного возраста в качестве зрителей. Праздники проводятся 2 раза в год, продолжительностью не более 1 - 1,5 часов.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Досуг организуется 1 - 2 раза в месяц во второй половине дня преимущественно на свежем воздухе, продолжительностью 20 - 25 минут. Содержание со</w:t>
      </w:r>
      <w:r>
        <w:t>ставляют: подвижные игры, игры с элементами соревнования, аттракционы, музыкально-ритмические и танцевальные упражнения.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Досуги и праздники могут быть направлены на решение задач приобщения к здоровому образу жизни, иметь социально значимую и патриотическу</w:t>
      </w:r>
      <w:r>
        <w:t>ю тематику, посвящаться государственным праздникам, включать подвижные игры народов России.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22.6. От 5 лет до 6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22.6.1. Основные задачи образовательной деятельности в области физического развития: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</w:t>
      </w:r>
      <w:r>
        <w:t>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развивать психофизические качества, координацию, мелкую моторику, ориентировку в пространстве, равновесие, точность и меткость, </w:t>
      </w:r>
      <w:r>
        <w:t>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патриотические чувства и нравственно-волевые качества в подвижных и</w:t>
      </w:r>
      <w:r>
        <w:t xml:space="preserve"> спортивных играх, формах активного отдыха;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укреплять здоровье ребенка, формировать правильную осанку, укреплять опорн</w:t>
      </w:r>
      <w:r>
        <w:t>о-двигательный аппарат, повышать иммунитет средствами физического воспитания;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б</w:t>
      </w:r>
      <w:r>
        <w:t>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22.6.2. Содержание образовательной деятельност</w:t>
      </w:r>
      <w:r>
        <w:t>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</w:t>
      </w:r>
      <w:r>
        <w:t>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</w:t>
      </w:r>
      <w:r>
        <w:t>нения; поощряет проявление нравственно-волевых качеств, дружеских взаимоотношения со сверстниками.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уточняет, расширяет и закрепляет представления о здоровье и здоровом образе жизни, начинает формировать элементарные представления о разных формах ак</w:t>
      </w:r>
      <w:r>
        <w:t>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</w:t>
      </w:r>
      <w:r>
        <w:t>щей тематикой.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Основные движения: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бросание, катание, ловля, метание: прокатывание мяча по гимнастической скамейке, направляя его рукой (пр</w:t>
      </w:r>
      <w:r>
        <w:t xml:space="preserve">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</w:t>
      </w:r>
      <w:r>
        <w:t>об пол на месте 10 раз; ведение мяча 5 - 6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</w:t>
      </w:r>
      <w:r>
        <w:t xml:space="preserve"> 4 - 5 раз подряд; перебрасывание мяча через сетку, забрасывание его в баскетбольную корзину;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</w:t>
      </w:r>
      <w:r>
        <w:t xml:space="preserve"> прямой, толкая головой мяч (3 - 4 м), "змейкой" 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проп</w:t>
      </w:r>
      <w:r>
        <w:t>олзание под скамейкой; лазанье по гимнастической стенке чередующимся шагом;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</w:t>
      </w:r>
      <w:r>
        <w:t>ятки на носок, гимнастическим шагом, с закрытыми глазами 3 - 4 м; ходьба "змейкой" без ориентиров; в колонне по одному и по два вдоль границ зала, обозначая повороты;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бег: бег в колонне по одному, "змейкой", с перестроением на ходу в пары, звенья, со смено</w:t>
      </w:r>
      <w:r>
        <w:t>й ведущих; бег с пролезанием в обруч; с ловлей и увертыванием; высоко поднимая колени; между расставленными предметами; группами, догоняя убегающих и убегая от ловящих; в заданном темпе, обегая предметы; мелким и широким шагом; непрерывный бег 1,5 - 2 мин;</w:t>
      </w:r>
      <w:r>
        <w:t xml:space="preserve"> медленный бег 250 - 300 м; быстрый бег 10 м 2 - 3 - 4 раза; челночный бег 2 x 10 м, 3 x 10 м; пробегание на скорость 20 м; бег под вращающейся скакалкой;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прыжки: подпрыгивание на месте одна нога вперед-другая назад, ноги скрестно-ноги врозь; на одной ноге</w:t>
      </w:r>
      <w:r>
        <w:t>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предметов высотой 30 см; спрыгивание с высоты в обозначенное место; подпрыг</w:t>
      </w:r>
      <w:r>
        <w:t>ивание на месте 30 - 40 раз подряд 2 раза; подпрыгивание на одной ноге 10 - 15 раз; прыжки на двух ногах с продвижением вперед на 3 - 4 м; на одной ноге (правой и левой) 2 - 2,5 м; перепрыгивание боком невысоких препятствий (шнур, канат, кубик); впрыгивани</w:t>
      </w:r>
      <w:r>
        <w:t>е на возвышение 20 см двумя ногами; прыжки в длину с места; в высоту с разбега; в длину с разбега;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прыжки со скакалкой: перешагивание и прыжки через неподвижную скакалку (высота 3 - 5 см); перепрыгивание через скакалку с одной ноги на другую с места, шагом</w:t>
      </w:r>
      <w:r>
        <w:t xml:space="preserve"> и бегом; прыжки через скакалку на двух ногах, через вращающуюся скакалку;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</w:t>
      </w:r>
      <w:r>
        <w:t>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</w:t>
      </w:r>
      <w:r>
        <w:t>сь за руки; "ласточка".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упражнения для кистей рук, развития и укрепления </w:t>
      </w:r>
      <w:r>
        <w:t>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</w:t>
      </w:r>
      <w:r>
        <w:t>бя; поднимание рук со сцепленными в замок пальцами (кисти повернуть тыльной стороной внутрь); сжимание и разжимание кистей;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поднимание рук вверх и опускание вниз, стоя у стены, касаяс</w:t>
      </w:r>
      <w:r>
        <w:t>ь ее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но</w:t>
      </w:r>
      <w:r>
        <w:t>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поддержива</w:t>
      </w:r>
      <w:r>
        <w:t>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</w:t>
      </w:r>
      <w:r>
        <w:t>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 Разученные упражне</w:t>
      </w:r>
      <w:r>
        <w:t>ния включаются в комплексы утренней гимнастики и другие формы физкультурно-оздоровительной работы.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Ритмическая гимнастика: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</w:t>
      </w:r>
      <w:r>
        <w:t>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"с каблука", вперед и назад (спиной), с высоким подниманием колена (высокий шаг) с уск</w:t>
      </w:r>
      <w:r>
        <w:t xml:space="preserve">орением и замедлением темпа,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</w:t>
      </w:r>
      <w:r>
        <w:t>двух - трех освоенных движений.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</w:t>
      </w:r>
      <w:r>
        <w:t>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"змейкой", расхождение из колонны по одному в разные стороны с по</w:t>
      </w:r>
      <w:r>
        <w:t>следующим слиянием в пары.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Подвижные игры: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</w:t>
      </w:r>
      <w:r>
        <w:t>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обучает взаимодействию детей в команде, поощряет оказание помощи и взаимовыручки, инициативы при организации</w:t>
      </w:r>
      <w:r>
        <w:t xml:space="preserve">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</w:t>
      </w:r>
      <w:r>
        <w:t xml:space="preserve">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</w:t>
      </w:r>
      <w:r>
        <w:t>рах.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Спортивные игры: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Городки: бросание</w:t>
      </w:r>
      <w:r>
        <w:t xml:space="preserve"> биты сбоку, выбивание городка с кона (5 - 6 м) и полукона (2 - 3 м); знание 3 - 4 фигур.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</w:t>
      </w:r>
      <w:r>
        <w:t xml:space="preserve"> правилам.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Бадминтон: отбивание волана ракеткой в заданном направлении; игра с педагогом.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</w:t>
      </w:r>
      <w:r>
        <w:t>й друг другу (3 - 5 м); игра по упрощенным правилам.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Спортивные упражнения: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</w:t>
      </w:r>
      <w:r>
        <w:t>вий региона.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Катание на санках: по прямой, со скоростью, с горки, подъем с санками в гору, с торможением при спуске с горки.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Ходьба на лыжах: по лыжне (на расстояние до 500 м); скользящим шагом; повороты на месте (направо и налево) с переступанием; подъем </w:t>
      </w:r>
      <w:r>
        <w:t>на склон прямо "ступающим шагом", "полуелочкой" (прямо и наискось), соблюдая правила безопасного передвижения.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Катание на двухколесном велосипеде, самокате: по прямой, по кругу, с разворотом, с разной скоростью; с поворотами направо и налево, соблюдая прав</w:t>
      </w:r>
      <w:r>
        <w:t>ила безопасного передвижения.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</w:t>
      </w:r>
      <w:r>
        <w:t>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Формирование основ здорового образа жизни: педагог продолжает уточнять и расширять представления детей о факторах, полож</w:t>
      </w:r>
      <w:r>
        <w:t>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</w:t>
      </w:r>
      <w:r>
        <w:t xml:space="preserve">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</w:t>
      </w:r>
      <w:r>
        <w:t>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спортивным инвентарем и оборудованием) и учит их соблюдать в ходе туристских прогулок. Продолжает воспитывать за</w:t>
      </w:r>
      <w:r>
        <w:t>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Активный отдых.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Физкультурные праздники и досуги: педагоги организую</w:t>
      </w:r>
      <w:r>
        <w:t>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Досуг организуется 1 - 2 раза в месяц во второй </w:t>
      </w:r>
      <w:r>
        <w:t>половине дня преимущественно на свежем воздухе, продолжительностью 30 - 40 минут. Содержание составляют: подвижные игры, игры-эстафеты, музыкально-ритмические упражнения, творческие задания.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Досуги и праздники могут быть направлены на решение задач приобще</w:t>
      </w:r>
      <w:r>
        <w:t>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Дни здоровья: педагог проводит 1 раз в квартал. В этот</w:t>
      </w:r>
      <w:r>
        <w:t xml:space="preserve"> день проводятся оздоровительные мероприятия и туристские прогулки.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</w:t>
      </w:r>
      <w:r>
        <w:t>должительность не более 1,5 - 2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</w:t>
      </w:r>
      <w:r>
        <w:t>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</w:t>
      </w:r>
      <w:r>
        <w:t>анизует с детьми разнообразные подвижные игры во время остановки.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22.7. От 6 лет до 7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22.7.1. Основные задачи образовательной деятельности в области физического развития: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развивать психофизические качества, точность, </w:t>
      </w:r>
      <w:r>
        <w:t>меткость, глазомер, мелкую моторику, ориентировку в пространстве; самоконтроль, самостоятельность, творчество;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формировать осознанную потребность в двигательной деятельности, поддерживать интерес к физической культуре и сп</w:t>
      </w:r>
      <w:r>
        <w:t>ортивным достижениям России, расширять представления о разных видах спорта;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</w:t>
      </w:r>
      <w:r>
        <w:t xml:space="preserve">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воспитывать бережное, заботливое отношение к здоровью</w:t>
      </w:r>
      <w:r>
        <w:t xml:space="preserve">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22.7.2. Содержание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создает условия для дальнейшего совершенствования осно</w:t>
      </w:r>
      <w:r>
        <w:t xml:space="preserve">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</w:t>
      </w:r>
      <w:r>
        <w:t>технично, рационально, экономно, выразительно, в соответствии с разнообразным характером музыки, ритмом, темпом, амплитудой.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процессе организации разных форм физкультурно-оздоровительной работы педагог обучает детей следовать инструкции, слышать и выполн</w:t>
      </w:r>
      <w:r>
        <w:t>ять указания, соблюдать дисциплину, осуществлять самоконтроль и давать оценку качества выполнения упражнений.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</w:t>
      </w:r>
      <w:r>
        <w:t>вывать и придумывать подвижные игры, общеразвивающие упражнения, комбинировать их элементы, импровизировать.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</w:t>
      </w:r>
      <w:r>
        <w:t>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Основна</w:t>
      </w:r>
      <w:r>
        <w:t>я гимнастика (основные движения, общеразвивающие упражнения, ритмическая гимнастика и строевые упражнения).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Основные движения: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бросание, катание, ловля, метание: бросание мяча вверх, о землю и ловля его двумя руками не менее 20 раз подряд, одной рукой не м</w:t>
      </w:r>
      <w:r>
        <w:t>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</w:t>
      </w:r>
      <w:r>
        <w:t xml:space="preserve">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</w:t>
      </w:r>
      <w:r>
        <w:t>едметами, друг другу; ведение мяча, продвигаясь между предметами, по кругу; ведение мяча с выполнением заданий (поворотом, передачей другому);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ползание, лазанье: ползание на четвереньках по гимнастической скамейке вперед и назад; на животе и на спине, отта</w:t>
      </w:r>
      <w:r>
        <w:t>лкиваясь руками и ногами; влезание на гимнастическую стенку до верха и спуск с нее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лестнице; в</w:t>
      </w:r>
      <w:r>
        <w:t>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ходьба: ходьба обычная, гимнастическим шагом, скрестным шагом, спиной вперед; </w:t>
      </w:r>
      <w:r>
        <w:t>выпадами, с закрытыми глазами, приставными шагами назад; в приседе, с различными движениями рук, в различных построениях;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бег: бег в колонне по одному, врассыпную, парами, тройками, четверками; с остановкой по сигналу, в сочетании с прыжками (с линии на ли</w:t>
      </w:r>
      <w:r>
        <w:t xml:space="preserve">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2 - 3 минут; быстрый бег 20 м 2 </w:t>
      </w:r>
      <w:r>
        <w:t>- 3 раза с перерывами; челночный бег 3 x 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</w:t>
      </w:r>
      <w:r>
        <w:t>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</w:t>
      </w:r>
      <w:r>
        <w:t>прыжки на одной ноге, другой толкая перед собой камешек; прыжки в длину и в высоту с места и с разбега на соревнование;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прыжки с короткой скакалкой: прыжки на двух ногах с промежуточными прыжками и без них; прыжки с ноги на ногу; бег со скакалкой; прыжки ч</w:t>
      </w:r>
      <w:r>
        <w:t>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</w:t>
      </w:r>
      <w:r>
        <w:t>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</w:t>
      </w:r>
      <w:r>
        <w:t>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</w:t>
      </w:r>
      <w:r>
        <w:t>г высоко поднимая прямую ногу и делая под ней хлопок; прыжки на одной ноге вперед, удерживая на колене другой ноги мешочек с песком; ходьба по шнуру, опираясь на стопы и ладони; кружение с закрытыми глазами, остановкой и сохранением заданной позы; после бе</w:t>
      </w:r>
      <w:r>
        <w:t>га, прыжков, кружения остановка и выполнение "ласточки".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</w:t>
      </w:r>
      <w:r>
        <w:t>вания двигательного опыта в игровой деятельности и повседневной жизни.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Общеразвивающие упражнения: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</w:t>
      </w:r>
      <w:r>
        <w:t>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поворо</w:t>
      </w:r>
      <w:r>
        <w:t>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для развития и укрепления мышц ног и брюшного пресса: сгибание и разгибание ног</w:t>
      </w:r>
      <w:r>
        <w:t>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</w:t>
      </w:r>
      <w:r>
        <w:t>едметов ступнями и пальцами ног, перекладывание их с места на место.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</w:t>
      </w:r>
      <w:r>
        <w:t>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</w:t>
      </w:r>
      <w:r>
        <w:t>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</w:t>
      </w:r>
      <w:r>
        <w:t xml:space="preserve"> комплексы утренней гимнастики, физкультминутки и другие формы физкультурно-оздоровительной работы.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Ритмическая гимнастика: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</w:t>
      </w:r>
      <w:r>
        <w:t>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</w:t>
      </w:r>
      <w:r>
        <w:t>д в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Строевые упражнения: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соверше</w:t>
      </w:r>
      <w:r>
        <w:t xml:space="preserve">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</w:t>
      </w:r>
      <w:r>
        <w:t>ходу, из одного круга в несколько (2 - 3);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Подвижные игры: педагог про</w:t>
      </w:r>
      <w:r>
        <w:t xml:space="preserve">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</w:t>
      </w:r>
      <w:r>
        <w:t>качеств, координации движений, умению ориентироваться в пространстве.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</w:t>
      </w:r>
      <w:r>
        <w:t>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</w:t>
      </w:r>
      <w:r>
        <w:t>ости за успехи и достижения команды, стремление вносить свой вклад в победу команды, преодолевать трудности. Способствует формированию духовно-нравственных качеств, основ патриотизма и гражданской идентичности.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Спортивные игры: педагог обучает детей эле</w:t>
      </w:r>
      <w:r>
        <w:t>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Городки: бросание биты сбоку, от плеча, занимая правильное исходное положение;</w:t>
      </w:r>
      <w:r>
        <w:t xml:space="preserve"> знание 4 - 5 фигур, выбивание городков с полукона и кона при наименьшем количестве бросков бит.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</w:t>
      </w:r>
      <w:r>
        <w:t>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</w:t>
      </w:r>
      <w:r>
        <w:t xml:space="preserve"> из одной руки в другую, передвигаясь в разных направлениях, останавливаясь и снова передвигаясь по сигналу.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Элементы футбола: передача мяча друг другу, отбивая его правой и левой ногой, стоя на месте; ведение мяча "змейкой" между расставленными предметами</w:t>
      </w:r>
      <w:r>
        <w:t>, попадание в предметы, забивание мяча в ворота, игра по упрощенным правилам.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Элементы хоккея: (без коньков - на снегу, на траве): ведение шайбы клюшкой, не отрывая ее от шайбы; прокатывание шайбы клюшкой друг другу, задерживание шайбы клюшкой; ведение шай</w:t>
      </w:r>
      <w:r>
        <w:t>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Бадминтон: перебрасывание волана ракеткой на сторону партнера без сетки, че</w:t>
      </w:r>
      <w:r>
        <w:t>рез сетку, правильно удерживая ракетку.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Спортивны</w:t>
      </w:r>
      <w:r>
        <w:t>е упражнения: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Катание на санках: игровые задания</w:t>
      </w:r>
      <w:r>
        <w:t xml:space="preserve"> и соревнования в катании на санях на скорость.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Ходьба на лыжах: скользящим шагом по лыжне, заложив руки за спину 500 - 600 метров в медленном темпе в зависимости от погодных условий; попеременным двухшажным ходом (с палками); повороты переступанием в движ</w:t>
      </w:r>
      <w:r>
        <w:t>ении; поднимание на горку "лесенкой", "елочкой".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</w:t>
      </w:r>
      <w:r>
        <w:t>мя скольжения, торможения; скольжение на правой и левой ноге, попеременно отталкиваясь.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Катание на двухколесном велосипеде, самокате: по прямой, по кругу, змейкой, объезжая препятствие, на скорость.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Плавание: погружение в воду с головой с открытыми глазами</w:t>
      </w:r>
      <w:r>
        <w:t>, скольжение на груди и спине, двигая ногами (вверх - вниз); проплывание в воротца, с надувной игрушкой или кругом в руках и без; произвольным стилем (от 10 - 15 м); упражнения комплексов гидроаэробики в воде у бортика и без опоры.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5) 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</w:t>
      </w:r>
      <w:r>
        <w:t>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</w:t>
      </w:r>
      <w:r>
        <w:t>грах-эстафетах, взаимодействии с партнером, в играх и упражнениях с мячом, гимнастической палкой, скакалкой, обручем, предметами, пользовании спортивным инвентарем, оборудованием), во время туристских прогулок и экскурсий. Приучает детей следить за своей о</w:t>
      </w:r>
      <w:r>
        <w:t xml:space="preserve">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</w:t>
      </w:r>
      <w:r>
        <w:t>людей.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Активный отдых.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</w:t>
      </w:r>
      <w:r>
        <w:t>стафет, спортивных игр, на базе ранее освоенных физических упражнений.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Досуг организуется 1 - 2 раза в месяц во второй половине дня преимущественно на свежем воздухе, продолжительностью 40 - 45 минут. Содержание досуга включает: подвижные игры, в том числе</w:t>
      </w:r>
      <w:r>
        <w:t>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Досуги и праздники направлены на решение задач приобщения к здоровому образу жизни, должны иметь социально-значимую и патрио</w:t>
      </w:r>
      <w:r>
        <w:t>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Дни здоровья: проводятся 1 раз в квартал. В этот день педагог организует оздоровительные мероприятия, в том числе физкультурные досуг</w:t>
      </w:r>
      <w:r>
        <w:t>и, и туристские прогулки.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Педагог организует пешеходные прогулки. Время перехода в одну сторону составляет 35 - 40 минут, </w:t>
      </w:r>
      <w:r>
        <w:t>общая продолжительность не более 2 - 2,5 часов. Время непрерывного движения 20 - 30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</w:t>
      </w:r>
      <w:r>
        <w:t>акомление с памятниками истории, боевой и трудовой славы, трудом людей разных профессий.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</w:t>
      </w:r>
      <w:r>
        <w:t>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</w:t>
      </w:r>
      <w:r>
        <w:t>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</w:t>
      </w:r>
      <w:r>
        <w:t xml:space="preserve"> соблюдать правила гигиены и безопасного поведения во время туристской прогулки.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22.8. Решение совокупных задач воспитания в рамках образовательной области "Физическое развитие" направлено на приобщение детей к ценностям "Жизнь", "Здоровье", что предполага</w:t>
      </w:r>
      <w:r>
        <w:t>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формирование у ребенка возрастосообразных представлений и знаний в области физической культуры, здоровья и безопасного образа жизни;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физическим упражнениям, подвижным играм, закаливан</w:t>
      </w:r>
      <w:r>
        <w:t>ию организма, гигиеническим нормам и правилам;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приобщение детей к ценностям, нормам и знаниям физической культуры в целях их физического ра</w:t>
      </w:r>
      <w:r>
        <w:t>звития и саморазвития;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формирование у ребенка основных гигиенических навыков, представлений о здоровом образе жизни.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23. Вариативные формы, способы, методы и средства реализации Федеральной программы.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23.1. ДО может быть получено в ДОО, а также вне ее - в</w:t>
      </w:r>
      <w:r>
        <w:t xml:space="preserve">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</w:t>
      </w:r>
      <w:r>
        <w:t>я учитывается мнение ребенка &lt;7&gt;.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</w:t>
      </w:r>
      <w:r>
        <w:t>ции" (Собрание законодательства Российской Федерации, 2012, N 53, ст. 7598).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Normal0"/>
        <w:ind w:firstLine="540"/>
        <w:jc w:val="both"/>
      </w:pPr>
      <w:r>
        <w:t>23.2. Образовательная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программ</w:t>
      </w:r>
      <w:r>
        <w:t>ами.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</w:t>
      </w:r>
      <w:r>
        <w:t>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23.3. При реализации образо</w:t>
      </w:r>
      <w:r>
        <w:t>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 &lt;8&gt;, исключая образовательные технологии, которые могут нанести вред здоровью д</w:t>
      </w:r>
      <w:r>
        <w:t xml:space="preserve">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</w:t>
      </w:r>
      <w:hyperlink r:id="rId3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и </w:t>
      </w:r>
      <w:hyperlink r:id="rId3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&lt;8&gt; </w:t>
      </w:r>
      <w:hyperlink r:id="rId3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13</w:t>
        </w:r>
      </w:hyperlink>
      <w:r>
        <w:t xml:space="preserve"> Федерального зак</w:t>
      </w:r>
      <w:r>
        <w:t>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23.4. Формы, способы, методы и средства реализации Федеральной программы педагог определяет самостоятельно в</w:t>
      </w:r>
      <w:r>
        <w:t xml:space="preserve">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</w:t>
      </w:r>
      <w:r>
        <w:t>результативности форм, методов, средств образовательной деятельности применительно к конкретной возрастной группе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23.5. Согласно </w:t>
      </w:r>
      <w:hyperlink r:id="rId35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 младенческом возрасте (2 месяца - 1 год):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непосредст</w:t>
      </w:r>
      <w:r>
        <w:t>венное эмоциональное общение со взрослым;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предметно-манипулятивная деятельность (орудийные и соотносящие действия с предметами);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</w:t>
      </w:r>
      <w:r>
        <w:t>чевая (слушание и понимание речи взрослого, гуление, лепет и первые слова);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элементарная музыкальная деятельность (слушание музыки, танцевальные движения на основе подражания, музыкальные игры);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в раннем возрасте (1 год - 3 года):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предметная деятельность (орудийно-предметные действия - ест ложкой, пьет из кружки и другое);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экспериментирование с материалами и веществами (песок, вода, тесто и другие);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ситуативно-деловое общение со взрослым и эмоционально-практическое со сверстниками под руководством взрослого;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двигательная деятельность (основные движения, общеразвивающие упражнения, простые подвижные игры);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игровая деятельность (отобразительная и сюжетн</w:t>
      </w:r>
      <w:r>
        <w:t>о-отобразительная игра, игры с дидактическими игрушками);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речевая (понимание речи взрослого, слушание и понимание стихов, активная речь);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изобразительная деятельность (рисование, лепка) и конструирование из мелкого и крупного строительного материала;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самоо</w:t>
      </w:r>
      <w:r>
        <w:t>бслуживание и элементарные трудовые действия (убирает игрушки, подметает веником, поливает цветы из лейки и другое);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музыкальная деятельность (слушание музыки и исполнительство, музыкально-ритмические движения).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 дошкольном возрасте (3 года - 8 лет):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</w:t>
      </w:r>
      <w:r>
        <w:t>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общение со взрослым (ситуативно-деловое, внеситуативно-познавательное, внеситуативно-личностное) и сверстниками (ситуативн</w:t>
      </w:r>
      <w:r>
        <w:t>о-деловое, внеситуативно-деловое);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речевая деятельность (слушание речи взрослого и сверстников, активная диалогическая и монологическая речь);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познавательно-исследовательская деятельность и экспериментирование;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изобразительная деятельность (рисование, лепк</w:t>
      </w:r>
      <w:r>
        <w:t>а, аппликация) и конструирование из разных материалов по образцу, условию и замыслу ребенка;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элементарная трудовая де</w:t>
      </w:r>
      <w:r>
        <w:t>ятельность (самообслуживание, хозяйственно-бытовой труд, труд в природе, ручной труд);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23.6. Для дос</w:t>
      </w:r>
      <w:r>
        <w:t>тижения задач воспитания в ходе реализации Федеральной программы педагог может использовать следующие методы: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организации опыта поведения и деятельности (приучение к положительным формам общественного поведения, упражнение, воспитывающие ситуации, игровые </w:t>
      </w:r>
      <w:r>
        <w:t>методы);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мотивации опыта поведен</w:t>
      </w:r>
      <w:r>
        <w:t>ия и деятельности (поощрение, методы развития эмоций, игры, соревнования, проектные методы).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23.6.1. 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</w:t>
      </w:r>
      <w:r>
        <w:t>вательной деятельности детей: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при использовании информационно-рецептивного метода 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</w:t>
      </w:r>
      <w:r>
        <w:t>ьютерных презентаций, рассказы педагога или детей, чтение);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</w:t>
      </w:r>
      <w:r>
        <w:t>ние рассказов с опорой на предметную или предметно-схематическую модель);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метод проблемного изложения представляет собой постановку проблемы и раскрытие пути ее решения в процессе организации опытов, наблюдений;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при применении эвристического метода (</w:t>
      </w:r>
      <w:r>
        <w:t>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</w:t>
      </w:r>
      <w:r>
        <w:t>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</w:t>
      </w:r>
      <w:r>
        <w:t>стях.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23.6.2. 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</w:t>
      </w:r>
      <w:r>
        <w:t>ешения задач воспитания и обучения целесообразно использовать комплекс методов.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23.7. 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демонстрационные и раз</w:t>
      </w:r>
      <w:r>
        <w:t>даточные;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визуальные, аудийные, аудиовизуальные;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естественные и искусственные;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реальные и виртуальные.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23.8. Средства, указанные в </w:t>
      </w:r>
      <w:hyperlink w:anchor="P844" w:tooltip="20.7. От 6 лет до 7 лет.">
        <w:r>
          <w:rPr>
            <w:color w:val="0000FF"/>
          </w:rPr>
          <w:t>пункте 20.7</w:t>
        </w:r>
      </w:hyperlink>
      <w:r>
        <w:t xml:space="preserve"> Федеральной программы, используются для развития следующ</w:t>
      </w:r>
      <w:r>
        <w:t>их видов деятельности детей: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двигательной (оборудование для ходьбы, бега, ползания, лазанья, прыгания, занятий с мячом и другое);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предметной (образные и дидактические игрушки, реальные предметы и другое);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игровой (игры, игрушки, игровое оборудование и друг</w:t>
      </w:r>
      <w:r>
        <w:t>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коммуникативной (дидактический материал, предметы, игрушки, видеофильмы и другое);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</w:t>
      </w:r>
      <w:r>
        <w:t>ы, модели, схемы и другое);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чтения художественной литературы (книги для детского чтения, в том числе аудиокниги, иллюстративный материал);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трудовой (оборудование и инвентарь для всех видов труда);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продуктивной (оборудование и материалы для лепки, аппликаци</w:t>
      </w:r>
      <w:r>
        <w:t>и, рисования и конструирования);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музыкальной (детские музыкальные инструменты, дидактический материал и другое).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23.9. ДОО самостоятельно определяет средства воспитания и обучения, в том числе технические, соответствующие материалы (в том числе расходные),</w:t>
      </w:r>
      <w:r>
        <w:t xml:space="preserve"> игровое, спортивное, оздоровительное оборудование, инвентарь, необходимые для реализации Федеральной программы.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23.10. Вариативность форм, методов и средств реализации Федеральной программы зависит не только от учета возрастных особенностей обучающихся, и</w:t>
      </w:r>
      <w:r>
        <w:t>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23.11. При выборе форм, методов, средств реализации Федеральной программы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</w:t>
      </w:r>
      <w:r>
        <w:t>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23.12. Выбор педагогом педагогически обоснованных форм, методов, с</w:t>
      </w:r>
      <w:r>
        <w:t>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 xml:space="preserve">24. Особенности образовательной деятельности разных </w:t>
      </w:r>
      <w:r>
        <w:t>видов и культурных практик.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24.1. Образовательная деятельность в ДОО включает: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самостоятельную деятельность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взаимодействие с семьями детей по реализации образовательной программы ДО.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</w:t>
      </w:r>
      <w:r>
        <w:t>и несколько вариантов совместной деятельности: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совместная деятельность ребенка с педагогом, при которой ребено</w:t>
      </w:r>
      <w:r>
        <w:t>к и педагог - равноправные партнеры;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</w:t>
      </w:r>
      <w:r>
        <w:t>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 актуализируя лидерские ресур</w:t>
      </w:r>
      <w:r>
        <w:t>сы самих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</w:t>
      </w:r>
      <w:r>
        <w:t>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24.3. Организуя различные виды деятельности, педагог учитывает опыт ребенка, его субъектные проявления (с</w:t>
      </w:r>
      <w:r>
        <w:t>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</w:t>
      </w:r>
      <w:r>
        <w:t>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</w:t>
      </w:r>
      <w:r>
        <w:t>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</w:t>
      </w:r>
      <w:r>
        <w:t>енциал каждого вида деятельности для решения задач воспитания, обучения и развития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</w:t>
      </w:r>
      <w:r>
        <w:t>ательская). Это обеспечивает возможность их интеграции в процессе образовательной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</w:t>
      </w:r>
      <w:r>
        <w:t>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</w:t>
      </w:r>
      <w:r>
        <w:t xml:space="preserve"> не представляется возможным.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</w:t>
      </w:r>
      <w:r>
        <w:t xml:space="preserve"> другие.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</w:t>
      </w:r>
      <w:r>
        <w:t>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24.8. Учитывая потенциал игры для разностороннего развития ребенка и становления его личности, педагог максимально использу</w:t>
      </w:r>
      <w:r>
        <w:t>ет все варианты ее применения в ДО.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</w:t>
      </w:r>
      <w:r>
        <w:t>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24.10. Образовательная деятельность, осуществляемая в утренний отрезок времени, может включать: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игровые ситуации, и</w:t>
      </w:r>
      <w:r>
        <w:t>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</w:t>
      </w:r>
      <w:r>
        <w:t>матривание картин, иллюстраций;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наблюдения за объектами и явлениями природы, трудом взрослых;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трудовые поруче</w:t>
      </w:r>
      <w:r>
        <w:t>ния и дежурства (сервировка стола к приему пищи, уход за комнатными растениями и другое);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индивидуальную работу с детьми в соответствии с задачами разных образовательных областей;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продуктивную деятельность детей по интересам детей (рисование, конструирован</w:t>
      </w:r>
      <w:r>
        <w:t>ие, лепка и другое);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24.11. Согласно требованиям </w:t>
      </w:r>
      <w:hyperlink r:id="rId36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занятий.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24.12. Занятие рассматривается как дело, занимательное и интересное д</w:t>
      </w:r>
      <w:r>
        <w:t>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</w:t>
      </w:r>
      <w:r>
        <w:t>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</w:t>
      </w:r>
      <w:r>
        <w:t>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</w:t>
      </w:r>
      <w:r>
        <w:t>етей дошкольного возраста в процесс сотворчества, содействия, сопереживания.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</w:t>
      </w:r>
      <w:r>
        <w:t xml:space="preserve">одолжительность, длительность перерывов, суммарная образовательная нагрузка для детей дошкольного возраста определяются </w:t>
      </w:r>
      <w:hyperlink r:id="rId3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</w:t>
      </w:r>
      <w:r>
        <w:t xml:space="preserve"> занятий педагог может выбирать самостоятельно.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24.15. Образовательная деятельность, осуществляемая во время прогулки, включает: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</w:t>
      </w:r>
      <w:r>
        <w:t>ение здоровья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экспериментирование с объектами неживой природы;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свободное общение педагога с детьми, индивид</w:t>
      </w:r>
      <w:r>
        <w:t>уальную работу;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проведение спортивных праздников (при необходимости).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24.16. Образовательная деятельность, осуществляемая во вторую половину дня, может включать: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</w:t>
      </w:r>
      <w:r>
        <w:t>ный, теневой театры, игры-драматизации; концерты; спортивные, музыкальные и литературные досуги и другое);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опыты и эксперименты, практико-ориентированные проекты, коллекционирование и другое;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слушание и исполнение му</w:t>
      </w:r>
      <w:r>
        <w:t>зыкальных произведений, музыкально-ритмические движения, музыкальные игры и импровизации;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</w:t>
      </w:r>
      <w:r>
        <w:t>ругого;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индивидуальную работу по всем видам деятельности и образовательным областям;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работу с родителями (законными представителями).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24.17. Для организации самостоятельной деятельности детей в группе создаются различные центры активности (игровой, литерат</w:t>
      </w:r>
      <w:r>
        <w:t>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</w:t>
      </w:r>
      <w:r>
        <w:t>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24.18. Во вторую половину дня педагог может организовывать культурные практики. Они расширяют социальные и практические</w:t>
      </w:r>
      <w:r>
        <w:t xml:space="preserve">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</w:t>
      </w:r>
      <w:r>
        <w:t xml:space="preserve"> творчества, активности и инициативности в разных видах деятельности, обеспечивают их продуктивность.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</w:t>
      </w:r>
      <w:r>
        <w:t>кая инициатива);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продуктивной - созидающий и волевой субъект (инициатива целеполагания);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коммуникативной практике - как партнер по взаимодействию и собесед</w:t>
      </w:r>
      <w:r>
        <w:t>ник (коммуникативная инициатива);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24.21. Тематику культурных прак</w:t>
      </w:r>
      <w:r>
        <w:t>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25. Способы и направлен</w:t>
      </w:r>
      <w:r>
        <w:t>ия поддержки детской инициативы.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25.1. 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ребенка исследовать, играть, лепить, рисовать, с</w:t>
      </w:r>
      <w:r>
        <w:t>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ДОО, как уверенность в себе, чувство защищенности, комфорта, положительного самоощущения.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25.</w:t>
      </w:r>
      <w:r>
        <w:t>2. Наиболее благоприятными отрезками времени для организации свободной самостоятельной деятельности детей является утро, когда ребенок приходит в ДОО, и вторая половина дня.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25.3. Любая деятельность ребенка в ДОО может протекать в форме самостоятельной ини</w:t>
      </w:r>
      <w:r>
        <w:t>циативной деятельности, например: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самостоятельная исследовательская деятельность и экспериментирование;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свободные сюжетно-ролевые, театрализованные, режиссерские игры;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игры-импровизации и музыкальные игры;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речевые и словесные игры, игры с буквами, слогами,</w:t>
      </w:r>
      <w:r>
        <w:t xml:space="preserve"> звуками;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логические игры, развивающие игры математического содержания;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самостоятельная деятельность в книжном уголке;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самостоятельная изобразительная деятельность, конструирование;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самостоятельная двигательная деятельность, подвижные игры, выполнение ритм</w:t>
      </w:r>
      <w:r>
        <w:t>ических и танцевальных движений.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25.4. Для поддержки детской инициативы педагог должен учитывать следующие условия: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уделять внимание развитию детского интереса к окружающему миру, поощрять желание ребенка получать новые знания и умения, осуществлять дея</w:t>
      </w:r>
      <w:r>
        <w:t>тельностные пробы в соответствии со своими интересами, задавать познавательные вопросы;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</w:t>
      </w:r>
      <w:r>
        <w:t>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</w:t>
      </w:r>
      <w:r>
        <w:t>азительности, поиска новых подходов;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5) создавать условия для развития произвольности в деятельности, использовать игры </w:t>
      </w:r>
      <w:r>
        <w:t>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поощрять и поддерживать желание детей получить результат деятельности, обращать внимание на важн</w:t>
      </w:r>
      <w:r>
        <w:t>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7) внимательно наблюдать за </w:t>
      </w:r>
      <w:r>
        <w:t>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</w:t>
      </w:r>
      <w:r>
        <w:t>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8) поддерживать у детей чувство гордости и радости от </w:t>
      </w:r>
      <w:r>
        <w:t>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25.5. В возрасте 3 - 4 лет у ребенка активно проявляе</w:t>
      </w:r>
      <w:r>
        <w:t>тся потребность в общении со взрослым, ребенок стремится через разговор с педагогом познать окружающий мир, узнать об интересующих его действиях, сведениях. Поэтому ребенок задает различного рода вопросы. Важно поддержать данное стремление ребенка, поощрят</w:t>
      </w:r>
      <w:r>
        <w:t>ь познавательную активность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предметы, обследовать их свойства и качества. Педагогу важно проявлять внимание к детским</w:t>
      </w:r>
      <w:r>
        <w:t xml:space="preserve"> вопросам, поощрять и поддерживать их познавательную активность, создавать ситуации, побуждающие ребенка самостоятельно искать решения возникающих проблем, осуществлять деятельностные пробы. При проектировании режима дня педагог уделяет особое внимание орг</w:t>
      </w:r>
      <w:r>
        <w:t>анизации вариативных активностей детей, чтобы ребенок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25.6. С четырех - пяти лет у детей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</w:t>
      </w:r>
      <w:r>
        <w:t>емы разнообразных обследовательских действий,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</w:t>
      </w:r>
      <w:r>
        <w:t>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</w:t>
      </w:r>
      <w:r>
        <w:t>льную активность, уделять особое внимание доверительному общению с ребенком.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</w:t>
      </w:r>
      <w:r>
        <w:t>ть способствует развитию у ребенка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</w:t>
      </w:r>
      <w:r>
        <w:t>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Важно, чтобы у ребенка всегда была возможность выбора сво</w:t>
      </w:r>
      <w:r>
        <w:t>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25.7. Дети пяти - семи лет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детскую самостоятельность, инициативу и творчество. Для этого пед</w:t>
      </w:r>
      <w:r>
        <w:t>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</w:t>
      </w:r>
      <w:r>
        <w:t>я их усилия, развивая произвольные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25.8. Для поддержки детской ини</w:t>
      </w:r>
      <w:r>
        <w:t>циативы педагогу рекомендуется использовать ряд способов и приемов.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</w:t>
      </w:r>
      <w:r>
        <w:t xml:space="preserve">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</w:t>
      </w:r>
      <w:r>
        <w:t>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</w:t>
      </w:r>
      <w:r>
        <w:t>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</w:t>
      </w:r>
      <w:r>
        <w:t>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Пе</w:t>
      </w:r>
      <w:r>
        <w:t>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</w:t>
      </w:r>
      <w:r>
        <w:t>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</w:t>
      </w:r>
      <w:r>
        <w:t>ооперационные карты.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</w:t>
      </w:r>
      <w:r>
        <w:t xml:space="preserve">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</w:t>
      </w:r>
      <w:r>
        <w:t>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</w:t>
      </w:r>
      <w:r>
        <w:t>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26. Особенности взаимодействия педагогического колл</w:t>
      </w:r>
      <w:r>
        <w:t>ектива с семьями обучающихся.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26.1. Главными целями взаимодействия педагогического коллектива ДОО с семьями обучающихся дошкольного возраста являются: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обеспечение психолого-педагогической поддержки семьи и повышение компетентности родителей (законных предс</w:t>
      </w:r>
      <w:r>
        <w:t>тавителей) в вопросах образования, охраны и укрепления здоровья детей младенческого, раннего и дошкольного возрастов;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26.2. Эта </w:t>
      </w:r>
      <w:r>
        <w:t>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26.3. Достижение этих целей должно осуществляться через решение основных зад</w:t>
      </w:r>
      <w:r>
        <w:t>ач: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</w:t>
      </w:r>
      <w:r>
        <w:t>й программе, реализуемой в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способствование развитию ответствен</w:t>
      </w:r>
      <w:r>
        <w:t>ного и осознанного родительства как базовой основы благополучия семьи;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</w:t>
      </w:r>
      <w:r>
        <w:t xml:space="preserve"> решения образовательных задач;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вовлечение родителей (законных представителей) в образовательный процесс.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26.4. Построение взаимодействия с родителями (законными представителями) должно придерживаться следующих принципов: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приоритет семьи в воспитании</w:t>
      </w:r>
      <w:r>
        <w:t xml:space="preserve">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</w:t>
      </w:r>
      <w:r>
        <w:t>и интеллектуального развития личности ребенка;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</w:t>
      </w:r>
      <w:r>
        <w:t>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взаимное доверие, уважение и доброжелательность во взаимоотношениях педагогов и родителей</w:t>
      </w:r>
      <w:r>
        <w:t xml:space="preserve">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</w:t>
      </w:r>
      <w:r>
        <w:t>ченную информацию как со стороны педагогов, так и со стороны родителей (законных представителей) в интересах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индивидуально-дифференцированный подход к каждой семье: при взаимодействии необходимо учитывать особенности семейного воспитания, потребн</w:t>
      </w:r>
      <w:r>
        <w:t>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возрастосообразность: пр</w:t>
      </w:r>
      <w:r>
        <w:t>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</w:t>
      </w:r>
      <w:r>
        <w:t>тными особенностями развития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26.5.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диагностико-аналитическое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</w:t>
      </w:r>
      <w:r>
        <w:t>акже планирование работы с семьей с учетом результатов проведенного анализа; согласование воспитательных задач;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</w:t>
      </w:r>
      <w:r>
        <w:t>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</w:t>
      </w:r>
      <w:r>
        <w:t xml:space="preserve">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консультационное направ</w:t>
      </w:r>
      <w:r>
        <w:t xml:space="preserve">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</w:t>
      </w:r>
      <w:r>
        <w:t>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</w:t>
      </w:r>
      <w:r>
        <w:t>льном процессе и другому.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26.6. 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</w:t>
      </w:r>
      <w:r>
        <w:t>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26.7. Особое внимание в просветительской деятельно</w:t>
      </w:r>
      <w:r>
        <w:t>сти ДОО должно уделяться повышению уровня компетентности родителей (законных представителей) в вопросах здоровьесбережения ребенка.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26.7.1. Реализация данной темы может быть осуществлена в процессе следующих направлений просветительской деятельности: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ин</w:t>
      </w:r>
      <w:r>
        <w:t>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</w:t>
      </w:r>
      <w:r>
        <w:t>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своевременное информирование о важности вакцинирования в соответст</w:t>
      </w:r>
      <w:r>
        <w:t>вии с рекомендациями Национального календаря профилактических прививок и по эпидемическим показаниям;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</w:t>
      </w:r>
      <w:r>
        <w:t>о возможностях ДОО и семьи в решении данных задач;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знакомство родителей (законных представителей) с оздоровительными мероприятиями, проводимыми в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информирование родителей (законных представителей) о негативном влиянии на развитие детей системати</w:t>
      </w:r>
      <w:r>
        <w:t>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26.7.2. Эффективность просветительской работы по вопросам здоровьесбережения детей</w:t>
      </w:r>
      <w:r>
        <w:t xml:space="preserve"> может быть повышена за счет привлечения к тематическим встречам профильных специалистов (медиков, нейропсихологов, физиологов, IT-специалистов и других).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26.8. Направления деятельности педагога реализуются в разных формах (групповых и (или) индивидуальных</w:t>
      </w:r>
      <w:r>
        <w:t>) посредством различных методов, приемов и способов взаимодействия с родителями (законными представителями):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1) диагностико-аналитическое направление реализуется через опросы, социологические срезы, индивидуальные блокноты, "почтовый ящик", педагогические </w:t>
      </w:r>
      <w:r>
        <w:t>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просветительское и консультационное направления реализуются через групповые родительские собрания, к</w:t>
      </w:r>
      <w:r>
        <w:t>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</w:t>
      </w:r>
      <w:r>
        <w:t>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</w:t>
      </w:r>
      <w:r>
        <w:t>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26.9. Для вовлечения родителей (зако</w:t>
      </w:r>
      <w:r>
        <w:t>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</w:t>
      </w:r>
      <w:r>
        <w:t>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</w:t>
      </w:r>
      <w:r>
        <w:t>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26.10. Незаменимой форм</w:t>
      </w:r>
      <w:r>
        <w:t>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</w:t>
      </w:r>
      <w:r>
        <w:t>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</w:t>
      </w:r>
      <w:r>
        <w:t>орые могут быть предприняты со стороны ДОО и семьи для разрешения возможных проблем и трудностей ребенка в освоении образовательной программы.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26.11. Педагоги самостоятельно выбирают педагогически обоснованные методы, приемы и способы взаимодействия с семь</w:t>
      </w:r>
      <w:r>
        <w:t>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</w:t>
      </w:r>
      <w:r>
        <w:t>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27. Направления и задачи коррекционно-развивающей работы.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27.1. КРР и (или) инклюзивное образование в</w:t>
      </w:r>
      <w:r>
        <w:t xml:space="preserve"> ДОО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</w:t>
      </w:r>
      <w:r>
        <w:t>с учетом возрастных и индивидуальных особенностей, социальной адаптации.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27.2. 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</w:t>
      </w:r>
      <w:r>
        <w:t>кционно-развивающих занятий, а также мониторинг динамики их развития. КРР в ДОО осуществляют педагоги, педагоги-психологи, учителя-дефектологи, учителя-логопеды и другие квалифицированные специалисты.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27.3. ДОО имеет право и возможность разработать програм</w:t>
      </w:r>
      <w:r>
        <w:t xml:space="preserve">му КРР в соответствии с </w:t>
      </w:r>
      <w:hyperlink r:id="rId38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, которая может включать: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план диагностических и коррекционно-развива</w:t>
      </w:r>
      <w:r>
        <w:t>ющих мероприятий;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рабочие программы КРР с обучающимися различных целевых групп, имеющих различные ООП и стартовые условия освоения Программы;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27.4. Задачи КРР на уровне ДО: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определение ООП обучающихся, в том числе с трудностями освоения Федеральной программы и социализации</w:t>
      </w:r>
      <w:r>
        <w:t xml:space="preserve"> в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своевременное выявление обучающихся с трудностями социальной адаптации, обусловленными различными причинами;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осуществление индивидуально ориентированной психолого-педагогической помощи обучающимся с учетом особенностей их психического и (или) физич</w:t>
      </w:r>
      <w:r>
        <w:t>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- ППК);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оказание родителям (законным представи</w:t>
      </w:r>
      <w:r>
        <w:t>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содействие поиску и отбору одаренных обучающихся, их творческому развитию;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выявление детей с проблемами развития эмоциональной </w:t>
      </w:r>
      <w:r>
        <w:t>и интеллектуальной сферы;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27.5. КРР организуется: по обоснованному запросу педагогов и родителей (законных представител</w:t>
      </w:r>
      <w:r>
        <w:t>ей); на основании результатов психологической диагностики; на основании рекомендаций ППК.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27.6. КРР в ДОО реализуется в форме групповых и (или) индивидуальных коррекционно-развивающих занятий. Выбор конкретной программы коррекционно-развивающих мероприятий</w:t>
      </w:r>
      <w:r>
        <w:t>, их количестве, форме организации, методов и технологий реализации определяется ДОО самостоятельно, исходя из возрастных особенностей и ООП обучающихся.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27.7. Содержание КРР для каждого обучающегося определяется с учетом его ООП на основе рекомендаций ПИК</w:t>
      </w:r>
      <w:r>
        <w:t xml:space="preserve"> ДОО.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27.8.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нормотипичные дети с нормативным кр</w:t>
      </w:r>
      <w:r>
        <w:t>изисом развития;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обучающиеся с ООП: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 ОВЗ и (или) инвалидностью, получившие статус в порядке, установленном законодательством Российской Федерации;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обучающиеся по индивидуальному учебному плану (учебному расписанию) на основании медицинского заключения </w:t>
      </w:r>
      <w:r>
        <w:t>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</w:t>
      </w:r>
      <w:r>
        <w:t xml:space="preserve"> к большому количеству пропусков ребенком в посещении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обучающиеся, испытывающие трудности в освоении образовательных программ, развитии, социальной адаптации;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одаренные обучающиеся;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дети и (или) семьи, находящиеся в трудной жизненной ситуации, приз</w:t>
      </w:r>
      <w:r>
        <w:t>нанные таковыми в нормативно установленном порядке;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обучающиеся "группы рис</w:t>
      </w:r>
      <w:r>
        <w:t>ка":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27.9. КРР с обучающимися целевых групп в ДОО осуществляется в </w:t>
      </w:r>
      <w:r>
        <w:t>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27.10. КРР строится дифференцированно в </w:t>
      </w:r>
      <w:r>
        <w:t>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28. Содержание КР</w:t>
      </w:r>
      <w:r>
        <w:t>Р на уровне ДО.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28.1. Диагностическая работа включает: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своевременное выявление детей, нуждающихся в психолого-педагогическом сопровождении;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опреде</w:t>
      </w:r>
      <w:r>
        <w:t>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изучение уровня общего развития обучающихся (с учетом особенностей нозологической группы), возможностей в</w:t>
      </w:r>
      <w:r>
        <w:t>ербальной и невербальной коммуникации со сверстниками и взрослыми;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изучение развития эмоционально-волевой сферы и личностных особенностей обучающихся;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изучение индивидуальных образовательных и социально-коммуникативных потребностей обучающихся;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изучение со</w:t>
      </w:r>
      <w:r>
        <w:t>циальной ситуации развития и условий семейного воспитания ребенка;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изучение уровня адаптации и адаптивных возможностей обучающегося;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изучение направленности детской одаренности;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изучение, констатацию в развитии ребенка его интересов и склонностей, одаренно</w:t>
      </w:r>
      <w:r>
        <w:t>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мониторинг развития детей и предупреждение возникновения психолого-педагогических проблем в их развитии;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</w:t>
      </w:r>
      <w:r>
        <w:t>й природы имеющихся трудностей;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всестороннее психолого-педагогическое изучение личности ребенка;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выявление и изучение неблагоприятных факторов социальной среды и рисков образовательной среды;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системный разносторонний контроль специалистов за уровнем и дина</w:t>
      </w:r>
      <w:r>
        <w:t>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28.2. КРР включает: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выбор оптимальных для развития обучающегося коррекционно-развивающих программ (мет</w:t>
      </w:r>
      <w:r>
        <w:t>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организацию, разработку и проведение специалистами индивидуальных и групповых коррекционно-развивающих занятий, необходимых для пре</w:t>
      </w:r>
      <w:r>
        <w:t>одоления нарушений поведения и развития, трудностей в освоении образовательной программы и социализации;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коррекцию и развитие высших психических функций;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эмоционально-волевой и личностной сферы обучающегося и психологическую коррекцию его поведени</w:t>
      </w:r>
      <w:r>
        <w:t>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коррекцию и развитие психомоторной сферы, координации и регуляции движений;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создание насыщенной РППС для разных видов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</w:t>
      </w:r>
      <w:r>
        <w:t>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оказание поддержки ребе</w:t>
      </w:r>
      <w:r>
        <w:t>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помощь в устранении психотравмирующих ситуаций в жизни ребенка.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28.3</w:t>
      </w:r>
      <w:r>
        <w:t>. Консультативная работа включает: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консультирование специалистами педагогов по выбору индив</w:t>
      </w:r>
      <w:r>
        <w:t>идуально ориентированных методов и приемов работы с обучающимся;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консультативную помощь семье в вопросах выбора оптимальной стратегии воспитания и приемов КРР с ребенком.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28.4. Информационно-просветительская работа предусматривает: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различные формы просвети</w:t>
      </w:r>
      <w:r>
        <w:t>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</w:t>
      </w:r>
      <w:r>
        <w:t>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проведение тематических выступлений, онлайн-консультаций</w:t>
      </w:r>
      <w:r>
        <w:t xml:space="preserve">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28.5. Реализация КРР с обучающимися с ОВЗ и детьми-инва</w:t>
      </w:r>
      <w:r>
        <w:t>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 КРР с обучающимися с ОВЗ и детьми-инвалидами должна предусматривать предупреждение вторичных биологических</w:t>
      </w:r>
      <w:r>
        <w:t xml:space="preserve">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</w:t>
      </w:r>
      <w:r>
        <w:t>компенсации дефицитарных функций, не поддающихся коррекции, в том числе с использованием ассистивных технологий.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28.6. КРР с детьми, находящимися под диспансерным наблюдением, в том числе часто болеющие дети, имеет выраженную специфику. Детям, находящимся </w:t>
      </w:r>
      <w:r>
        <w:t>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</w:t>
      </w:r>
      <w:r>
        <w:t xml:space="preserve">ятельности (ограниченность круга общения больного ребенка,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</w:t>
      </w:r>
      <w:r>
        <w:t>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ребенка появляются сло</w:t>
      </w:r>
      <w:r>
        <w:t>жности в освоении программы и социальной адаптации.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28.6.1. Направленность КРР с детьми, находящимися под диспансерным наблюдением, в том числе часто болеющими детьми на дошкольном уровне образования: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коррекция (развитие) коммуникативной, личностной, эмоци</w:t>
      </w:r>
      <w:r>
        <w:t>онально-волевой сфер, познавательных процессов;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снижение тревожности;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помощь в разрешении поведенческих проблем;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создание условий для успешной социализации, оптимизация межличностного взаимодействия со взрослыми и сверстниками.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28.6.2. Включение часто боле</w:t>
      </w:r>
      <w:r>
        <w:t>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28.7. Направленност</w:t>
      </w:r>
      <w:r>
        <w:t>ь КРР с одаренными обучающимися на дошкольном уровне образования: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определение вида одаренности, интеллектуальных и личностных особенностей детей, прогноз возможных проблем и потенциала развития;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вовлечение родителей (законных представителей) в образователь</w:t>
      </w:r>
      <w:r>
        <w:t>ный процесс и установление с ними отношений сотрудничества как обязательного условия поддержки и развития одаренного ребенка, как в ДОО, так и в условиях семенного воспитания;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создание атмосферы доброжелательности, заботы и уважения по отношению к ребенку,</w:t>
      </w:r>
      <w:r>
        <w:t xml:space="preserve"> обстановки, формирующей у ребенка чувство собственной значимости, поощряющей проявление его индивидуальности;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сохранение и поддержка индивидуальности ребенка, развитие его индивидуальных способностей и творческого потенциала как субъекта отношений с людьм</w:t>
      </w:r>
      <w:r>
        <w:t>и, миром и самим собой;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формирование коммуникативных навыков и развитие эмоциональной устойчивости;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организация предметно-развивающей, обогащенной образовательной среды в условиях ДОО, благоприятную для развития различных видов способностей и одаренности.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28.7.1. 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28.8. Направленность КРР с билингва</w:t>
      </w:r>
      <w:r>
        <w:t>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коммуникативных навыков, формирование чувствительности к сверстнику, его эмоциональному состо</w:t>
      </w:r>
      <w:r>
        <w:t>янию, намерениям и желаниям;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формирование уверенного поведения и социальной успешности;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создание атмосферы доброжелательности, заботы и уважения по отношению к ребенку.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28.8.1. Работу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</w:t>
      </w:r>
      <w:r>
        <w:t>изовывать с учетом особенностей социальной ситуации каждого ребенка персонально.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28.8.2.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</w:t>
      </w:r>
      <w:r>
        <w:t>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28.9. </w:t>
      </w:r>
      <w:r>
        <w:t>К целевой группе обучающихся "группы риска"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</w:t>
      </w:r>
      <w:r>
        <w:t>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</w:t>
      </w:r>
      <w:r>
        <w:t>я утомляемость, навязчивые движения, двигательная расторможенность, снижение произвольности внимания).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28.9.1. Направленность КРР с обучающимися, имеющими девиации развития и поведения на дошкольном уровне образования: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коррекция (развитие) социально-коммун</w:t>
      </w:r>
      <w:r>
        <w:t>икативной, личностной, эмоционально-волевой сферы;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помощь в решении поведенческих проблем;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формирование адекватных, социально-приемлемых способов поведения;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рефлексивных способностей;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совершенствование способов саморегуляции.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28.9.2. Включение реб</w:t>
      </w:r>
      <w:r>
        <w:t xml:space="preserve">енка из "группы риска"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</w:t>
      </w:r>
      <w:r>
        <w:t>(законных представителей).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29. Федеральная рабочая программа воспитания.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29.1. Пояснительная записка.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</w:t>
      </w:r>
      <w:r>
        <w:t>ьное) представление о человеке.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</w:t>
      </w:r>
      <w:r>
        <w:t xml:space="preserve">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</w:t>
      </w:r>
      <w:r>
        <w:t>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&lt;9&gt; </w:t>
      </w:r>
      <w:hyperlink r:id="rId3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</w:t>
      </w:r>
      <w:r>
        <w:t>, N 31, ст. 5063).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 xml:space="preserve"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</w:t>
      </w:r>
      <w:r>
        <w:t>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</w:t>
      </w:r>
      <w:r>
        <w:t>ного народа России &lt;10&gt;.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&lt;10&gt; </w:t>
      </w:r>
      <w:hyperlink r:id="rId40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</w:t>
      </w:r>
      <w:r>
        <w:t xml:space="preserve"> духовно-нравственных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</w:t>
      </w:r>
      <w:r>
        <w:t>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</w:t>
      </w:r>
      <w:r>
        <w:t>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&lt;11&gt; </w:t>
      </w:r>
      <w:hyperlink r:id="rId41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духовно-нравственных ценностей, утверж</w:t>
      </w:r>
      <w:r>
        <w:t>денных Указом Президента Российской Федерации от 9 ноября 2022 г. N 809 (Собрание законодательства Российской Федерации, 2022, N 46, ст. 7977).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Normal0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</w:t>
      </w:r>
      <w:r>
        <w:t>ствии с возрастными особенностями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Ценности Родина и природа лежат в основе патриотического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8) Ценности человек, семья, дружб</w:t>
      </w:r>
      <w:r>
        <w:t>а, сотрудничество лежат в основе социального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9) Ценность познание лежит в основе познавательного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10) Ценности жизнь и здоровье лежат в основе физического и оздоровительного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11) Ценност</w:t>
      </w:r>
      <w:r>
        <w:t>ь труд лежит в основе трудового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12) Ценности культура и красота лежат в основе эстетического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13) Целевые ориентиры воспитания следует рассматривать как возрастные характеристики возможных достижений ребенка, </w:t>
      </w:r>
      <w:r>
        <w:t>которые коррелируют с портретом выпускника ДОО и с традиционными ценностями российского общества.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</w:t>
      </w:r>
      <w:r>
        <w:t>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15) Структура Программ</w:t>
      </w:r>
      <w:r>
        <w:t>ы воспитания включает три раздела: целевой, содержательный и организационный.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16) Пояснительная записка не является частью рабочей программы воспитания в ДОО.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29.2. Целевой раздел Программы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29.2.1. Цели и задачи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29.2.1.1. Общая цел</w:t>
      </w:r>
      <w:r>
        <w:t>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формирование первоначальных представлени</w:t>
      </w:r>
      <w:r>
        <w:t>й о традиционных ценностях российского народа, социально приемлемых нормах и правилах поведения;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становление первичного опыта деятельнос</w:t>
      </w:r>
      <w:r>
        <w:t>ти и поведения в соответствии с традиционными ценностями, принятыми в обществе нормами и правилами.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29.2.1.2. Общие задачи воспитания в ДОО: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</w:t>
      </w:r>
      <w:r>
        <w:t>ть согласно своей совести;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</w:t>
      </w:r>
      <w:r>
        <w:t>тирования и принятия уклада, воспитывающей среды, создания воспитывающих общностей.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29.2.2.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29.2.2.1. Патриотическое направление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</w:t>
      </w:r>
      <w:r>
        <w:t>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Ценности - Родина и природа лежат в основе патриотического направления воспитания. Чувство патриотизма возникает у ребенка в</w:t>
      </w:r>
      <w:r>
        <w:t>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</w:t>
      </w:r>
      <w:r>
        <w:t>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Работа по патриотическому воспи</w:t>
      </w:r>
      <w:r>
        <w:t>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</w:t>
      </w:r>
      <w:r>
        <w:t>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</w:t>
      </w:r>
      <w:r>
        <w:t>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29.2.2.2. Духовно-нравственное направ</w:t>
      </w:r>
      <w:r>
        <w:t>ление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Ценности - жизнь, милосердие, добро лежат в основе духовно-нравственного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</w:t>
      </w:r>
      <w:r>
        <w:t>ости, содержанием которого является освоение социокультурного опыта в его культурно-историческом и личностном аспектах.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29.2.2.3. Социальное направление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</w:t>
      </w:r>
      <w:r>
        <w:t>ье, другому человеку, развитие дружелюбия, умения находить общий язык с другими людьми.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Ценности - семья, дружба, человек и сотрудничество лежат в основе социального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 дошкольном детстве ребенок начинает осваивать все многообр</w:t>
      </w:r>
      <w:r>
        <w:t>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</w:t>
      </w:r>
      <w:r>
        <w:t>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Важной составляющей социального воспитания является освоение ребенком моральных ценностей, форми</w:t>
      </w:r>
      <w:r>
        <w:t>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</w:t>
      </w:r>
      <w:r>
        <w:t>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29.2.2.4. Познавательное направление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Ценность - познание лежит в основе познавательного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 ДОО проблема воспитания у детей познавательной активности охватывает все стороны воспитател</w:t>
      </w:r>
      <w:r>
        <w:t>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</w:t>
      </w:r>
      <w:r>
        <w:t>нание добра ограничивает и деформирует личностное развитие ребенка.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</w:t>
      </w:r>
      <w:r>
        <w:t>оде, деятельности человека.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29.2.2.5. Физическое и оздоровительное направление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</w:t>
      </w:r>
      <w:r>
        <w:t>и и правилами безопасности.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Ценности - жизнь и здоровье лежат в основе физического и оздоровительного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Физическое и оздоровительное направление воспитания основано на идее охраны и укрепления здоровья детей, становления осознан</w:t>
      </w:r>
      <w:r>
        <w:t>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29.2.2.6. Трудовое направление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приобщение ребенка к труду.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Трудовое направление воспитания направлено на формирование и по</w:t>
      </w:r>
      <w:r>
        <w:t>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</w:t>
      </w:r>
      <w:r>
        <w:t>тоятельность в выполнении трудовых поручений способствует формированию ответственности за свои действия.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29.2.2.7. Эстетическое направление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</w:t>
      </w:r>
      <w:r>
        <w:t>я к красоте.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</w:t>
      </w:r>
      <w:r>
        <w:t>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</w:t>
      </w:r>
      <w:r>
        <w:t>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29.2.3. Целевые ориентиры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Деятельность воспитат</w:t>
      </w:r>
      <w:r>
        <w:t>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2) В соответствии с </w:t>
      </w:r>
      <w:hyperlink r:id="rId42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</w:t>
      </w:r>
      <w:r>
        <w:t>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29.2.3.1. Целевые ориентиры воспитания де</w:t>
      </w:r>
      <w:r>
        <w:t>тей раннего возраста (к трем годам).</w:t>
      </w:r>
    </w:p>
    <w:p w:rsidR="003E1D12" w:rsidRDefault="003E1D1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3E1D12">
        <w:tc>
          <w:tcPr>
            <w:tcW w:w="1984" w:type="dxa"/>
          </w:tcPr>
          <w:p w:rsidR="003E1D12" w:rsidRDefault="00D20013">
            <w:pPr>
              <w:pStyle w:val="ConsPlusNormal0"/>
              <w:jc w:val="center"/>
            </w:pPr>
            <w:r>
              <w:t>Направление воспитания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  <w:jc w:val="center"/>
            </w:pPr>
            <w:r>
              <w:t>Целевые ориентиры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Патриотическое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Родина, природа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Духовно-нравственное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Способный понять и принять, что такое "хорошо" и "плохо".</w:t>
            </w:r>
          </w:p>
          <w:p w:rsidR="003E1D12" w:rsidRDefault="00D20013">
            <w:pPr>
              <w:pStyle w:val="ConsPlusNormal0"/>
            </w:pPr>
            <w:r>
              <w:t>Проявляющий сочувствие, доброту.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Социальное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3E1D12" w:rsidRDefault="00D20013">
            <w:pPr>
              <w:pStyle w:val="ConsPlusNormal0"/>
            </w:pPr>
            <w:r>
              <w:t>Проявляющий интерес к другим детям и способный бесконфликтно играть рядом с ними.</w:t>
            </w:r>
          </w:p>
          <w:p w:rsidR="003E1D12" w:rsidRDefault="00D20013">
            <w:pPr>
              <w:pStyle w:val="ConsPlusNormal0"/>
            </w:pPr>
            <w:r>
              <w:t>Проявляющий позицию "Я сам!".</w:t>
            </w:r>
          </w:p>
          <w:p w:rsidR="003E1D12" w:rsidRDefault="00D20013">
            <w:pPr>
              <w:pStyle w:val="ConsPlusNormal0"/>
            </w:pPr>
            <w:r>
              <w:t>Способный к самостоятельным (свободным) активным действиям в общении.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Познавательное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Познание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Здоровье, жизнь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</w:t>
            </w:r>
            <w:r>
              <w:t>оровья окружающих.</w:t>
            </w:r>
          </w:p>
          <w:p w:rsidR="003E1D12" w:rsidRDefault="00D20013">
            <w:pPr>
              <w:pStyle w:val="ConsPlusNormal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Трудовое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Труд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Поддерживающий элементарный порядок в окружающей обстановке.</w:t>
            </w:r>
          </w:p>
          <w:p w:rsidR="003E1D12" w:rsidRDefault="00D20013">
            <w:pPr>
              <w:pStyle w:val="ConsPlusNormal0"/>
            </w:pPr>
            <w:r>
              <w:t>Стремящийся помогать ста</w:t>
            </w:r>
            <w:r>
              <w:t>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Эстетическое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Культура и красота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29.2.3.2. Цел</w:t>
      </w:r>
      <w:r>
        <w:t>евые ориентиры воспитания детей на этапе завершения освоения программы.</w:t>
      </w:r>
    </w:p>
    <w:p w:rsidR="003E1D12" w:rsidRDefault="003E1D1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3E1D12">
        <w:tc>
          <w:tcPr>
            <w:tcW w:w="1984" w:type="dxa"/>
          </w:tcPr>
          <w:p w:rsidR="003E1D12" w:rsidRDefault="00D20013">
            <w:pPr>
              <w:pStyle w:val="ConsPlusNormal0"/>
              <w:jc w:val="center"/>
            </w:pPr>
            <w:r>
              <w:t>Направления воспитания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  <w:jc w:val="center"/>
            </w:pPr>
            <w:r>
              <w:t>Целевые ориентиры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Патриотическое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Родина, природа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Духовно-нравственное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Различающий основные проявления добра и зла, принимающий и ув</w:t>
            </w:r>
            <w:r>
              <w:t>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3E1D12" w:rsidRDefault="00D20013">
            <w:pPr>
              <w:pStyle w:val="ConsPlusNormal0"/>
            </w:pPr>
            <w:r>
              <w:t>Способный не оставаться равнодушным к чужому горю, проявлять заботу; Самостоятельно различающий основные отрицательны</w:t>
            </w:r>
            <w:r>
              <w:t>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Социальное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Проявляющий ответственность за свои действия и поведение; принимающий и уважающий различия между л</w:t>
            </w:r>
            <w:r>
              <w:t>юдьми.</w:t>
            </w:r>
          </w:p>
          <w:p w:rsidR="003E1D12" w:rsidRDefault="00D20013">
            <w:pPr>
              <w:pStyle w:val="ConsPlusNormal0"/>
            </w:pPr>
            <w:r>
              <w:t>Владеющий основами речевой культуры.</w:t>
            </w:r>
          </w:p>
          <w:p w:rsidR="003E1D12" w:rsidRDefault="00D20013">
            <w:pPr>
              <w:pStyle w:val="ConsPlusNormal0"/>
            </w:pPr>
            <w: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Познавательное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Познание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Любознательный, наблюдательный, испытывающий потребность в самовыражении, в том числе творческом.</w:t>
            </w:r>
          </w:p>
          <w:p w:rsidR="003E1D12" w:rsidRDefault="00D20013">
            <w:pPr>
              <w:pStyle w:val="ConsPlusNormal0"/>
            </w:pPr>
            <w: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3E1D12" w:rsidRDefault="00D20013">
            <w:pPr>
              <w:pStyle w:val="ConsPlusNormal0"/>
            </w:pPr>
            <w:r>
              <w:t>Облад</w:t>
            </w:r>
            <w:r>
              <w:t>ающий первичной картиной мира на основе традиционных ценностей.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Здоровье, жизнь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</w:t>
            </w:r>
            <w:r>
              <w:t>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3E1D12" w:rsidRDefault="00D20013">
            <w:pPr>
              <w:pStyle w:val="ConsPlusNormal0"/>
            </w:pPr>
            <w:r>
              <w:t>Проявляющий интерес к физическим упражнениям и подвижным играм, стремление к личной и командной победе, нравственные</w:t>
            </w:r>
            <w:r>
              <w:t xml:space="preserve"> и волевые качества.</w:t>
            </w:r>
          </w:p>
          <w:p w:rsidR="003E1D12" w:rsidRDefault="00D20013">
            <w:pPr>
              <w:pStyle w:val="ConsPlusNormal0"/>
            </w:pPr>
            <w:r>
              <w:t>Демонстрирующий потребность в двигательной деятельности.</w:t>
            </w:r>
          </w:p>
          <w:p w:rsidR="003E1D12" w:rsidRDefault="00D20013">
            <w:pPr>
              <w:pStyle w:val="ConsPlusNormal0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Трудовое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Труд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 xml:space="preserve">Понимающий ценность труда в семье и в обществе на основе уважения к людям труда, результатам их </w:t>
            </w:r>
            <w:r>
              <w:t>деятельности.</w:t>
            </w:r>
          </w:p>
          <w:p w:rsidR="003E1D12" w:rsidRDefault="00D20013">
            <w:pPr>
              <w:pStyle w:val="ConsPlusNormal0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3E1D12">
        <w:tc>
          <w:tcPr>
            <w:tcW w:w="1984" w:type="dxa"/>
          </w:tcPr>
          <w:p w:rsidR="003E1D12" w:rsidRDefault="00D20013">
            <w:pPr>
              <w:pStyle w:val="ConsPlusNormal0"/>
            </w:pPr>
            <w:r>
              <w:t>Эстетическое</w:t>
            </w:r>
          </w:p>
        </w:tc>
        <w:tc>
          <w:tcPr>
            <w:tcW w:w="2211" w:type="dxa"/>
          </w:tcPr>
          <w:p w:rsidR="003E1D12" w:rsidRDefault="00D20013">
            <w:pPr>
              <w:pStyle w:val="ConsPlusNormal0"/>
            </w:pPr>
            <w:r>
              <w:t>Культура и красота</w:t>
            </w:r>
          </w:p>
        </w:tc>
        <w:tc>
          <w:tcPr>
            <w:tcW w:w="4876" w:type="dxa"/>
          </w:tcPr>
          <w:p w:rsidR="003E1D12" w:rsidRDefault="00D20013">
            <w:pPr>
              <w:pStyle w:val="ConsPlusNormal0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:rsidR="003E1D12" w:rsidRDefault="00D20013">
            <w:pPr>
              <w:pStyle w:val="ConsPlusNormal0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:rsidR="003E1D12" w:rsidRDefault="003E1D12">
      <w:pPr>
        <w:pStyle w:val="ConsPlusNormal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29.3. Содержательный раздел Программы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29.3.1. Уклад образовательной организации.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 данном разделе раскрываются особенности уклада ДОО.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Уклад ДОО - это ее нео</w:t>
      </w:r>
      <w:r>
        <w:t>бходимый фундамент, основа и инструмент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Уклад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</w:t>
      </w:r>
      <w:r>
        <w:t>х представителей), субъектов социокультурного окружения 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Основные характеристики (целесообразно учитывать в описании):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цель и смысл деятельности ДОО, ее миссия;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принципы жизни и воспитания в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образ ДОО, ее особенности, символика, внешний имидж;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отношения к воспитанникам, их родителям (законным представителям), сотрудникам и партнерам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ключевые правила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традиции и ритуалы, особые нормы этикета в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особенности РППС, отражающие образ и ценности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социокультурный контекст, внешняя социа</w:t>
      </w:r>
      <w:r>
        <w:t>льная и культурная среда ДОО (учитывает этнокультурные, конфессиональные и региональные особенности).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29.3.2. Воспитывающая среда образовательной организации.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Воспитывающая среда раскрывает ценности и смыслы, заложенные в укладе. Воспитывающая среда вкл</w:t>
      </w:r>
      <w:r>
        <w:t>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</w:t>
      </w:r>
      <w:r>
        <w:t>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При описании воспитывающей среды целесообразно учитывать: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условия для формирования эмоционально-ценностного отношения ребенка к</w:t>
      </w:r>
      <w:r>
        <w:t xml:space="preserve"> окружающему миру, другим людям, себе;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условия для становления самостоятельности, инициативности и творческого взаимодей</w:t>
      </w:r>
      <w:r>
        <w:t>ствия в разных детско-взрослых и детско-детских общностях, включая разновозрастное детское сообщество.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29.3.3. Общности образовательной организации.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Общность характеризуется системой связей и отношений между людьми, основанной на разделяемых всеми ее уч</w:t>
      </w:r>
      <w:r>
        <w:t>астниками ценностных основаниях, определяющих цели совместной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В ДОО, прежде всего, следует выделить следующие общности: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 - дети, родители (законные представители) - ребенок (дети), педагог - родители (законные представители).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Раз</w:t>
      </w:r>
      <w:r>
        <w:t>работчикам необходимо описать: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ценности и цели: профессионального сообщества, профессионально-родительского сообщества и детско-взрослой общности;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особенности организации всех общностей и их роль в процессе воспитания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особенности обеспечения возможн</w:t>
      </w:r>
      <w:r>
        <w:t>ости разновозрастного взаимодействия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29.3.4. Задачи воспитания в образовательных областях.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Содержание Программы воспитан</w:t>
      </w:r>
      <w:r>
        <w:t xml:space="preserve">ия реализуется в ходе освоения детьми дошкольного возраста всех образовательных областей, обозначенных в </w:t>
      </w:r>
      <w:hyperlink r:id="rId4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Образовательная область "Познавательное развитие" соотносится с познавательным и </w:t>
      </w:r>
      <w:r>
        <w:t>патриотическим направлениями воспитания;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</w:t>
      </w:r>
      <w:r>
        <w:t>итания;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Образовательная область "Физическое развитие" соотносится с физическим и оздоровительным направлениями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Решение задач воспитания в рамках образовательной области "Социально-коммуникативное развитие" направлено на приобщение детей к це</w:t>
      </w:r>
      <w:r>
        <w:t>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ц</w:t>
      </w:r>
      <w:r>
        <w:t>енностного отношения к культурному наследию своего народа, к нравственным и культурным традициям России;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соц</w:t>
      </w:r>
      <w:r>
        <w:t>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создание условий для возникновения у ребенка нравственного, социально значимого поступка, приобретения </w:t>
      </w:r>
      <w:r>
        <w:t>ребенком опыта милосердия и заботы;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</w:t>
      </w:r>
      <w:r>
        <w:t xml:space="preserve"> "Познание", "Родина" и "Природа", что предполагает: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</w:t>
      </w:r>
      <w:r>
        <w:t>турному наследию народов России;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бережного</w:t>
      </w:r>
      <w:r>
        <w:t xml:space="preserve">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Решение задач воспитания в рамках образовательной области "Речевое развитие" направлено на приобщение детей к ценностям "Культу</w:t>
      </w:r>
      <w:r>
        <w:t>ра", "Красота", что предполагает: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</w:t>
      </w:r>
      <w:r>
        <w:t xml:space="preserve"> правильном, богатом, образном языке).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э</w:t>
      </w:r>
      <w:r>
        <w:t>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прио</w:t>
      </w:r>
      <w:r>
        <w:t>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</w:t>
      </w:r>
      <w:r>
        <w:t>ля гармонизации внешнего мира и внутреннего мира ребенка;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создание условий для выявления, развития и реализации творческого по</w:t>
      </w:r>
      <w:r>
        <w:t>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Решение задач воспитания в рамках образовательной области "Физическое развитие" направлено</w:t>
      </w:r>
      <w:r>
        <w:t xml:space="preserve"> на приобщение детей к ценностям "Жизнь", "Здоровье", что предполагает: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формирование у ребенка возрастосообразных представлений о жизни, здоровье и физической культуре;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интереса к физ</w:t>
      </w:r>
      <w:r>
        <w:t>ическим упражнениям, подвижным играм, закаливанию организма, к овладению гигиеническими нормами и правилами;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активности, самостоятельности, уверенности, нравственных и волевых качеств.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29.3.5. Формы совместной деятельности в образовательной орга</w:t>
      </w:r>
      <w:r>
        <w:t>низации.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29.3.5.1. Работа с родителями (законными представителями).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Разработчиками рабочей программы воспитания должны быть учтены и о</w:t>
      </w:r>
      <w:r>
        <w:t>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</w:t>
      </w:r>
      <w:r>
        <w:t>нные):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родительское собрание;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педагогические лектории;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родительские конференции;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круглые столы;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родительские клубы, клубы выходного дня;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мастер-классы;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иные формы взаимодействия, существующие в ДОО.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Указанные формы взаимодействия с родителями (законными пр</w:t>
      </w:r>
      <w:r>
        <w:t>едставителями) являются примерными. Разработчики могут указать любые иные актуальные для ДОО формы.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29.3.5.2. События образовательной организации.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</w:t>
      </w:r>
      <w:r>
        <w:t>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</w:t>
      </w:r>
      <w:r>
        <w:t>вместно реализуемые проекты и прочее.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</w:t>
      </w:r>
      <w:r>
        <w:t>уппами детей, с каждым ребенком.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проекты воспитательной направленности;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праздники;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общие дела;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ритмы жизни (утренний и вечерний круг, прогулка);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режимные моменты (прием пищи, подготовка ко сну </w:t>
      </w:r>
      <w:r>
        <w:t>и прочее);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свободная игра;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свободная деятельность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Указанные события являются примерными. Разработчики могут указать любые иные воспитательные события.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29.3.5.3. Совместная деятельность в образовательных ситуациях.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Совместная деятельность в образоват</w:t>
      </w:r>
      <w:r>
        <w:t>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Воспитание в образовательной деятельности осуществляется в течение всего вре</w:t>
      </w:r>
      <w:r>
        <w:t>мени пребывания ребенка в ДОО.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 основным видам организации совместной деятельности в образовательных с</w:t>
      </w:r>
      <w:r>
        <w:t>итуациях в ДОО можно отнести (указываются конкретные позиции, имеющиеся в ДОО или запланированные):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ситуативная беседа, рассказ, советы, вопросы;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разучивание и исполнение песен, театрализация, драматизация, этюды-инсценировки;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рассматривание и обсуждение к</w:t>
      </w:r>
      <w:r>
        <w:t>артин и книжных иллюстраций, просмотр видеороликов, презентаций, мультфильмов;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авторских, детских поделок и тому подобное);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экскурсии (в музей, в общеобразовательную организацию и тому подобн</w:t>
      </w:r>
      <w:r>
        <w:t>ое), посещение спектаклей, выставок;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</w:t>
      </w:r>
      <w:r>
        <w:t>й контакт, похвала, поощряющий взгляд).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29.3.6. Организация предметно-прост</w:t>
      </w:r>
      <w:r>
        <w:t>ранственной среды.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</w:t>
      </w:r>
      <w:r>
        <w:t>тельном процессе (указываются конкретные позиции, имеющиеся в ДОО или запланированные):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компоненты среды, отражающие региональные, этнографические и другие особенности социокультурных условий,</w:t>
      </w:r>
      <w:r>
        <w:t xml:space="preserve"> в которых находится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компоненты среды, отражающие экологичность, природосообразность и безопасность;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компоненты среды, отражающие ценность семьи, людей разных </w:t>
      </w:r>
      <w:r>
        <w:t>поколений, радость общения с семьей;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</w:t>
      </w:r>
      <w:r>
        <w:t>ра;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компоненты среды, обеспечивающие ребенку возможности для укрепления здоровья, раскрывающие смысл здорового образа ж</w:t>
      </w:r>
      <w:r>
        <w:t>изни, физической культуры и спорта;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Вся среда ДОО должна быть гармоничной и эстетически привлекат</w:t>
      </w:r>
      <w:r>
        <w:t>ельной.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</w:t>
      </w:r>
      <w:r>
        <w:t>ь документы, подтверждающие соответствие требованиям безопасности.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29.3.7. Социальное партнерство.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Реализация воспитательного потенциала социального партнерства предусматривает (указываются конкретные позиции, имеющиеся в ДОО или запланированные):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участие </w:t>
      </w:r>
      <w:r>
        <w:t>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участие представителей организаций-партнеров в проведении занятий в рамках </w:t>
      </w:r>
      <w:r>
        <w:t>дополнительного образования;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проведение на базе организаций-партнеров различных мероприятий, событий и акций воспитательной направленности;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29.4. Организационный раздел Программы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29.4.1. Кадровое обеспечение.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В данном разделе могут быть представлены решения в образовательной организации в соответствии с </w:t>
      </w:r>
      <w:hyperlink r:id="rId44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</w:t>
        </w:r>
        <w:r>
          <w:rPr>
            <w:color w:val="0000FF"/>
          </w:rPr>
          <w:t>С ДО</w:t>
        </w:r>
      </w:hyperlink>
      <w:r>
        <w:t xml:space="preserve">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педагогов в сфере воспитания; психолого-педагогического сопровождения обучающихся, в том чис</w:t>
      </w:r>
      <w:r>
        <w:t>ле с ОВЗ и других категорий; привлечению специалистов других организаций (образовательных, социальных, правоохранительных и других).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29.4.2. Нормативно-методическое обеспечение.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Для реализации программы воспитания ДОО рекомендуется использовать практическо</w:t>
      </w:r>
      <w:r>
        <w:t>е руководство "Воспитателю о воспитании", представленное в открытом доступе в электронной форме на платформе институтвоспитания.рф.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этом разделе могут быть представлены решения на уровне ДОО организации по принятию, внесению изменений в должностные инстр</w:t>
      </w:r>
      <w:r>
        <w:t>укции педагогов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Предст</w:t>
      </w:r>
      <w:r>
        <w:t>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29.4.3. Требования к условиям работы с особыми категориями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29.4.3.1. По своим основным задачам воспитательная работа в Д</w:t>
      </w:r>
      <w:r>
        <w:t>ОО не зависит от наличия (отсутствия) у ребенка особых образовательных потребностей.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</w:t>
      </w:r>
      <w:r>
        <w:t>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 и так далее), одаренные дети и другие категории</w:t>
      </w:r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</w:t>
      </w:r>
      <w:r>
        <w:t>ю ситуацию развития.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29.4.3.2. 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направленное на формирование личности взаимодействие взрослых с детьми, предполагающее с</w:t>
      </w:r>
      <w:r>
        <w:t>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</w:t>
      </w:r>
      <w:r>
        <w:t>тей особых категорий;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</w:t>
      </w:r>
      <w:r>
        <w:t>социокультурных, духовно-нравственных ценностей и принятых в российском обществе правил и норм поведения;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</w:t>
      </w:r>
      <w:r>
        <w:t>альности, охране и укреплению их здоровья и эмоционального благополучия;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</w:t>
      </w:r>
      <w:r>
        <w:t>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5) участие семьи как необходимое условие для полноценного </w:t>
      </w:r>
      <w:r>
        <w:t>воспитания ребенка дошкольного возраста с особыми образовательными потребностями.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jc w:val="center"/>
        <w:outlineLvl w:val="1"/>
      </w:pPr>
      <w:bookmarkStart w:id="5" w:name="P2230"/>
      <w:bookmarkEnd w:id="5"/>
      <w:r>
        <w:t>IV. Организационный раздел Федеральной программы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30. Психолого-педагогические условия реализации Федеральной программы.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Успешная реализация Федеральной программы обеспечивается следующими психолого-педагогическими условиями: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</w:t>
      </w:r>
      <w:r>
        <w:t>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</w:t>
      </w:r>
      <w:r>
        <w:t xml:space="preserve">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</w:t>
      </w:r>
      <w:r>
        <w:t>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обеспечение преемственности содержания и форм организации образов</w:t>
      </w:r>
      <w:r>
        <w:t xml:space="preserve">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</w:t>
      </w:r>
      <w:r>
        <w:t>образования - формирование умения учиться);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</w:t>
      </w:r>
      <w:r>
        <w:t>зрастного периода, социальной ситуации развития);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</w:t>
      </w:r>
      <w:r>
        <w:t>нию его индивидуальности, в которой ребенок реализует право на свободу выбора деятельности, партнера, средств и прочее;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построение образовательной деятельности на основе взаимодействия взрослых с детьми, ориентированного на интересы и возможности каждог</w:t>
      </w:r>
      <w:r>
        <w:t>о ребенка и учитывающего социальную ситуацию его развития;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</w:t>
      </w:r>
      <w:r>
        <w:t xml:space="preserve"> (мониторинга);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</w:t>
      </w:r>
      <w:r>
        <w:t>осредством организации инклюзивного образования;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10) психологическая, педагогическая и методическая помощь и поддержка, консу</w:t>
      </w:r>
      <w:r>
        <w:t>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11) вовлечение родителей (законных представителей) в процесс реализации образовательной программы и построение отношений сотр</w:t>
      </w:r>
      <w:r>
        <w:t>удничества в соответствии с образовательными потребностями и возможностями семьи обучающихся;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13) </w:t>
      </w:r>
      <w:r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</w:t>
      </w:r>
      <w:r>
        <w:t>бществ;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14)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</w:t>
      </w:r>
      <w:r>
        <w:t>современной педагогической практикой и семьей, участие всех сторон взаимодействия в совместной социально значимой деятельности;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15) использование широких возможностей социальной среды, социума как дополнительного средства развития личности, совершенствован</w:t>
      </w:r>
      <w:r>
        <w:t>ия процесса ее социализации;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17) обеспечение возможностей для обсуждения Федеральной программы,</w:t>
      </w:r>
      <w:r>
        <w:t xml:space="preserve"> поиска, использования материалов, обеспечивающих ее реализацию, в том числе в информационной среде.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31. Особенности организации развивающей предметно-пространственной среды.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31.1. РППС рассматривается как часть образовательной среды и фактор, обогащающий</w:t>
      </w:r>
      <w:r>
        <w:t xml:space="preserve">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31.2. РППС включает организованное пространство (территория ДОО, групповые комнаты, специализирован</w:t>
      </w:r>
      <w:r>
        <w:t>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</w:t>
      </w:r>
      <w:r>
        <w:t>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31.3. Федеральная программа не выдвигает жестких требований к организации РППС и оставляет за ДОО право самостоят</w:t>
      </w:r>
      <w:r>
        <w:t xml:space="preserve">ельного проектирования РППС. В соответствии со </w:t>
      </w:r>
      <w:hyperlink r:id="rId45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возможны разные варианты создания РППС при ус</w:t>
      </w:r>
      <w:r>
        <w:t>ловии учета целей и принципов Программы, возрастной и гендерной специфики для реализации образовательной программы.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31.4. РППС ДОО создается как единое пространство, все компоненты которого, как в помещении, так и вне его, согласуются между собой по содерж</w:t>
      </w:r>
      <w:r>
        <w:t>анию, масштабу, художественному решению.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31.5. При проектировании РППС ДОО нужно учитывать: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возраст, уровень развития детей и ос</w:t>
      </w:r>
      <w:r>
        <w:t>обенности их деятельности, содержание образования;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задачи образовательной программы для разных возрастных групп;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31.6. С учетом возможности реализации образовател</w:t>
      </w:r>
      <w:r>
        <w:t>ьной программы ДОО в различных организационных моделях и формах РППС должна соответствовать: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требованиям </w:t>
      </w:r>
      <w:hyperlink r:id="rId46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образовательной программе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материально-техническим и медико-социальным условиям пребывания детей в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возрастным особенностям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воспитывающему характеру обучения детей в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требованиям безопасности и надежности.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31.7. Определяя н</w:t>
      </w:r>
      <w:r>
        <w:t xml:space="preserve">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</w:t>
      </w:r>
      <w:hyperlink r:id="rId47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31.8. 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</w:t>
      </w:r>
      <w:r>
        <w:t>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31.9. В соответствии с </w:t>
      </w:r>
      <w:hyperlink r:id="rId48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РППС должна быть содержательно-насыщенной; трансформируемой; полифункциональной; доступной; бе</w:t>
      </w:r>
      <w:r>
        <w:t>зопасной.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31.10. РППС в ДОО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31.11. В ДОО должны быть созданы условия для информатизации образовательного процесса. Дл</w:t>
      </w:r>
      <w:r>
        <w:t>я этого желательно, чтобы в групповых и прочих помещениях ДОО имелось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групповых, а также иных по</w:t>
      </w:r>
      <w:r>
        <w:t>мещений ДОО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31.12. В оснащении РППС могут быть использованы элементы цифровой образовательной среды, интерактивные площадки </w:t>
      </w:r>
      <w:r>
        <w:t>как пространство сотрудничества и творческой самореализации ребенка и взрослого (кванториумы, мультстудии, роботизированные и технические игрушки и другие).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31.13. Для детей с ОВЗ в ДОО должна иметься специально приспособленная мебель, позволяющая занимать</w:t>
      </w:r>
      <w:r>
        <w:t>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32. Материально-техническое обеспечение Федеральной программы, обеспеченность методическими м</w:t>
      </w:r>
      <w:r>
        <w:t>атериалами и средствами обучения и воспитания.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32.1. В ДОО должны быть созданы материально-технические условия, обеспечивающие: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возможность достижения обучающимися планируемых результатов освоения Федеральной программы;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выполнение ДОО требований сани</w:t>
      </w:r>
      <w:r>
        <w:t xml:space="preserve">тарно-эпидемиологических правил и гигиенических нормативов, содержащихся в </w:t>
      </w:r>
      <w:hyperlink r:id="rId4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</w:t>
        </w:r>
        <w:r>
          <w:rPr>
            <w:color w:val="0000FF"/>
          </w:rPr>
          <w:t>П 2.4.3648-20</w:t>
        </w:r>
      </w:hyperlink>
      <w:r>
        <w:t xml:space="preserve">, </w:t>
      </w:r>
      <w:hyperlink r:id="rId5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</w:t>
      </w:r>
      <w:r>
        <w:t>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</w:t>
      </w:r>
      <w:r>
        <w:t xml:space="preserve">рационный N 60833), действующим до 1 января 2027 года (далее - СанПиН 2.3/2.4.3590-20), </w:t>
      </w:r>
      <w:hyperlink r:id="rId5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к условиям размещения организаций, осуществляющих образовательную деятельность;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оборудованию и содержанию территории;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помещениям, их оборудованию и содержанию;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естественному и искусственному освещению помещений;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отоплению и ве</w:t>
      </w:r>
      <w:r>
        <w:t>нтиляции;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водоснабжению и канализации;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организации питания;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медицинскому обеспечению;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приему детей в организации, осуществляющие образовательную деятельность;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организации режима дня;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организации физического воспитания;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личной гигиене персонала;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выполнение ДОО требований пожарной безопасности и электробезопасности;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выполнение ДОО требований по охране здоровья обучающихся и охране труда работников ДОО;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возможность для беспрепятственного доступа обучающихся с ОВЗ, в том числе детей-инвалидо</w:t>
      </w:r>
      <w:r>
        <w:t>в к объектам инфраструктуры ДОО.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32.2. При создании материально-технических условий для детей с ОВЗ ДОО должна учитывать особенности их физического и психического развития.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32.3. ДОО должна быть оснащена полным набором оборудования для различных видов детс</w:t>
      </w:r>
      <w:r>
        <w:t>кой деятельности в помещении и на участке, игровыми и физкультурными площадками, озелененной территорией.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32.4. ДОО должна иметь необходимое оснащение и оборудование для всех видов воспитательной и образовательной деятельности обучающихся (в том числе дете</w:t>
      </w:r>
      <w:r>
        <w:t>й с ОВЗ и детей-инвалидов), педагогической, административной и хозяйственной деятельности: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</w:t>
      </w:r>
      <w:r>
        <w:t>енка с участием взрослых и других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3) мебель, техниче</w:t>
      </w:r>
      <w:r>
        <w:t>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4) административные помещения, методический кабинет;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5) помещения для занятий специалистов (учитель-лого</w:t>
      </w:r>
      <w:r>
        <w:t>пед, учитель-дефектолог, педагог-психолог);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7) оформленная территория и оборудованные участки для прогулки ДОО.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32.5. Программа остав</w:t>
      </w:r>
      <w:r>
        <w:t>ляет за ДОО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32.6. В зависимости от возможностей ДОО может создать условия для материально-техн</w:t>
      </w:r>
      <w:r>
        <w:t>ического оснащения дополнительных помещений: детских библиотек и видеотек, компьютерно-игровых комплексов, дизайн-студий и театральных студий, мастерских, мультстудий и кванториумов, игротек, зимних садов, аудиовизуальных и компьютерных комплексов, экологи</w:t>
      </w:r>
      <w:r>
        <w:t>ческих троп на территории ДОО, музеев, тренажерных залов, фито-баров, саун и соляных пещер и других, позволяющих расширить образовательное пространство.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32.7. Федеральная программа предусматривает необходимость в специальном оснащении и оборудовании для ор</w:t>
      </w:r>
      <w:r>
        <w:t>ганизации образовательного процесса с детьми с ОВЗ и детьми-инвалидами.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32.8. Федеральной 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мультимедийное </w:t>
      </w:r>
      <w:r>
        <w:t>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32.9. При проведении закупок оборудования и средств обучения и во</w:t>
      </w:r>
      <w:r>
        <w:t>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32.10. Инфрастр</w:t>
      </w:r>
      <w:r>
        <w:t>уктурный лист конкретной ДОО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</w:t>
      </w:r>
      <w:r>
        <w:t>виса по эксплуатации инфраструктуры) в целях обновления содержания и повышения качества ДО.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33.1. Примерный перечень художественной литературы.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33.1.1. От 1 года до 2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</w:t>
      </w:r>
      <w:r>
        <w:t>ьчик...", "Петушок, петушок...", "Пошел кот под мосток...", "Радуга-дуга...".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Русские народные сказки. "Козлятки и волк" (обраб. К.Д. Ушинского), "Колобок" (обраб. К.Д. Ушинского), "Золотое яичко" (обраб. К.Д. Ушинского), "Маша и медведь" (обраб. М.А. Була</w:t>
      </w:r>
      <w:r>
        <w:t>това), "Репка" (обраб. К.Д. Ушинского), "Теремок" (обраб. М.А. Булатова).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Поэзия. 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</w:t>
      </w:r>
      <w:r>
        <w:t>тичка", Берестов В.Д. "Курица с 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"Совята" (из ц</w:t>
      </w:r>
      <w:r>
        <w:t>икла "Детки в клетке"), Орлова А. "Пальчики-мальчики", Стрельникова К. "Кряк-кряк", Токмакова И.П. "Баиньки", Усачев А. "Рукавичка".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Проза. Александрова З.Н. "Хрюшка и Чушка", Б.Ф. "Маша и Миша", Пантелеев Л. "Как поросенок говорить научился", Сутеев В.Г. </w:t>
      </w:r>
      <w:r>
        <w:t>"Цыпленок и утенок", Чарушин Е.И. "Курочка" (из цикла "Большие и маленькие"), Чуковский К.И. "Цыпленок".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33.1.2. От 2 до 3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Малые формы фольклора. "А баиньки-баиньки", "Бежала лесочком лиса с кузовочком...", "Большие ноги", "Водичка, водичка", "Вот и л</w:t>
      </w:r>
      <w:r>
        <w:t>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ду-ду, ду-ду, ду-ду! Сидит</w:t>
      </w:r>
      <w:r>
        <w:t xml:space="preserve"> ворон на дубу", "Поехали, поехали", "Пошел котик на Торжок...", "Тили-бом!...", "Уж ты, радуга-дуга", "Улитка, улитка...", "Чики, чики, кички...".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Русские народные сказки. "Заюшкина избушка" (обраб. О. Капицы), "Как коза избушку построила" (обраб. М.А. Бу</w:t>
      </w:r>
      <w:r>
        <w:t>латова), "Кот, петух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Фольклор народов мира. "В гостях у королевы", "Разговор", англ. нар. песенки (пер. и </w:t>
      </w:r>
      <w:r>
        <w:t xml:space="preserve">обраб. С. Маршака);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 сказка </w:t>
      </w:r>
      <w:r>
        <w:t>(пер. и обраб. С. Могилевской и Л. Зориной).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Поэзия. Аким Я.Л. "Мама"; Александрова З.Н. "Гули-гули", "Арбуз"; Барто А., Барто П. "Девочка-ревушка"; Берестов В.Д. "Веселое лето", "Мишка, мишка, лежебока", "Котенок", </w:t>
      </w:r>
      <w:r>
        <w:t>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</w:t>
      </w:r>
      <w:r>
        <w:t>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Проза. Бианки В.В. "Лис и мышонок"; Калинина Н.Д. "В лесу" (из книги "Летом"), "Про ж</w:t>
      </w:r>
      <w:r>
        <w:t>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</w:t>
      </w:r>
      <w:r>
        <w:t>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Произведения поэтов и писателей разных стран.</w:t>
      </w:r>
      <w:r>
        <w:t xml:space="preserve"> Биссет Д. "Га-га-га!",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</w:t>
      </w:r>
      <w:r>
        <w:t>леньких", пер. Т. Зборовская; Эрик К. "Очень голодная гусеница".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33.1.3. От 3 до 4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Малые формы фольклора. "Ай, качи-качи-качи...", "Божья коровка...", "Волчок-волчок, шерстяной бочок...", "Дождик, дождик, пуще...", "Еду-еду к бабе, к деду...", "Жили у</w:t>
      </w:r>
      <w:r>
        <w:t xml:space="preserve"> бабуси...", "Заинька, попляши...", "Заря-заряница..."; "Как без дудки, без дуды...", "Как у нашего кота...", "Кисонька-мурысенька...", "Курочка-рябушечка...", "На улице три курицы...", "Ночь пришла...", "Пальчик-мальчик...", "Привяжу я козлика", "Радуга-д</w:t>
      </w:r>
      <w:r>
        <w:t>уга...", "Сидит белка на тележке...", "Сорока, сорока...", "Тень, тень, потетень...", "Тили-бом! Тили-бом!..", "Травка-муравка...", "Чики-чики-чикалочки...".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Русские народные сказки. "Бычок - черный бочок, белые копытца" (обраб. М. Булатова); "Волк и козля</w:t>
      </w:r>
      <w:r>
        <w:t>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Фольклор народов мира. Песенки. "Кораблик", "Храбрецы", "Маленьк</w:t>
      </w:r>
      <w:r>
        <w:t>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Сказки. "Два жадных медвежонка", венг., о</w:t>
      </w:r>
      <w:r>
        <w:t>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белорус. обр. Н. Мялика: "Лесной мишка и проказница мышка", латыш.</w:t>
      </w:r>
      <w:r>
        <w:t>, обр. Ю. Ванага, пер. Л. Воронковой.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</w:t>
      </w:r>
      <w:r>
        <w:t>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</w:t>
      </w:r>
      <w:r>
        <w:t>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</w:t>
      </w:r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</w:t>
      </w:r>
      <w:r>
        <w:t>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</w:t>
      </w:r>
      <w:r>
        <w:t>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Произведения поэтов и писателей разных стран.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Поэзия. Виеру Г. "Ежик и барабан"</w:t>
      </w:r>
      <w:r>
        <w:t xml:space="preserve">, пер. с молд. Я. Акима; Воронько П. "Хитрый ежик", пер. с укр. С. Маршака; Дьюдни А. "Лама красная пижама", пер. Т. Духановой; Забила Н.Л. "Карандаш", пер. с укр. З. Александровой; Капутикян С. "Кто скорее допьет", пер. с арм. Спендиаровой; Карем М. "Мой </w:t>
      </w:r>
      <w:r>
        <w:t>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Проза. Бехлерова Х. "Капустный лист", пер. с польск. Г. Лукина; Биссет Д. "Лягушка в </w:t>
      </w:r>
      <w:r>
        <w:t>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чешск. Г. Лукина.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33.1.4. От 4 до 5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Малые формы фольклора. "Барашеньки</w:t>
      </w:r>
      <w:r>
        <w:t xml:space="preserve">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</w:t>
      </w:r>
      <w:r>
        <w:t>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Русские народные сказки. "Гуси-лебеди" (обраб. М.А. Булатова); "Жихарка" (обраб. И. Карнаух</w:t>
      </w:r>
      <w:r>
        <w:t>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волк" (обраб. М.А. Булатова</w:t>
      </w:r>
      <w:r>
        <w:t>); "Смоляной бычок" (обраб. М.А. Булатова); "Снегурочка" (обраб. М.А. Булатова).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Фольклор народов мира.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Песенки. "Утята", франц., обраб. Н. Гернет и С. Гиппиус; "Пальцы", пер. с нем. Л. Яхина; "Песня моряка" норвежск. нар. песенка (обраб. Ю. Вронского); "Б</w:t>
      </w:r>
      <w:r>
        <w:t>арабек", англ. (обраб. К. Чуковского); "Шалтай-Болтай", англ. (обраб. С. Маршака).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Сказки.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</w:t>
      </w:r>
      <w:r>
        <w:t>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Поэзия. Аким Я.Л. "Первый снег"; Александрова </w:t>
      </w:r>
      <w:r>
        <w:t>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</w:t>
      </w:r>
      <w:r>
        <w:t>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</w:t>
      </w:r>
      <w:r>
        <w:t>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</w:t>
      </w:r>
      <w:r>
        <w:t>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</w:t>
      </w:r>
      <w:r>
        <w:t>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Онегин") (по выбору); Сапгир Г.В. "Садовник"; Серова Е. "Похвалили"; Сеф Р.С. "На с</w:t>
      </w:r>
      <w:r>
        <w:t>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</w:t>
      </w:r>
      <w:r>
        <w:t>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Проза. Абрамцева Н.К. "Дождик", "Как у зайчонка зуб болел" (по выбору); Берестов В.Д. "Как найти дорожку"</w:t>
      </w:r>
      <w:r>
        <w:t>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</w:t>
      </w:r>
      <w:r>
        <w:t>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</w:t>
      </w:r>
      <w:r>
        <w:t xml:space="preserve">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</w:t>
      </w:r>
      <w:r>
        <w:t>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</w:t>
      </w:r>
      <w:r>
        <w:t xml:space="preserve"> 2 рассказа по выбору).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</w:t>
      </w:r>
      <w:r>
        <w:t>ньких человечках"; Чуковский К.И. "Телефон", "Тараканище", "Федорино горе", "Айболит и воробей" (1 - 2 рассказа по выбору).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Произведения поэтов и писателей разных стран.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Поэзия. Бжехва Я. "Клей", пер. с польск. Б. Заходер; Грубин Ф. "Слезы", пер. с чеш. Е.</w:t>
      </w:r>
      <w:r>
        <w:t xml:space="preserve">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</w:t>
      </w:r>
      <w:r>
        <w:t>. Михалкова.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</w:t>
      </w:r>
      <w:r>
        <w:t>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</w:t>
      </w:r>
      <w:r>
        <w:t xml:space="preserve">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"Мафин и его веселые друзья" (1 - 2 главы из книги по выбору), пер. с англ. О. Образ</w:t>
      </w:r>
      <w:r>
        <w:t>цовой и Н. Шанько; Юхансон Г. "Мулле Мек и Буффа" (пер. Л. Затолокиной).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33.1.5. От 5 до 6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Русские народные сказк</w:t>
      </w:r>
      <w:r>
        <w:t>и. "Жил-был карась..." (докучная сказка); "Жили-были два братца..." (докучная сказка); "Заяц-хвастун" (обраб. О.И. Капицы/пересказ А.Н. Толстого); "Крылатый, мохнатый да масляный" (обраб. И.В. Карнауховой); "Лиса и кувшин" (обраб. О.И. Капицы); "Морозко" (</w:t>
      </w:r>
      <w:r>
        <w:t>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Толстого/пересказ К.Д. Ушинского); "Царевна-лягушка" (обраб. А.Н. Толстого/о</w:t>
      </w:r>
      <w:r>
        <w:t>браб. М. Булатова).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Сказки народов мира. "Госпожа Метелица", пересказ с нем. А. Введенского, под редакцией С.Я. Маршака, из сказок братьев Гримм; "Желтый аист", пер. с кит. Ф. Ярлина; "Златовласка", пер. с чешск. К.Г. Паустовского; "Летучий корабль", пер. </w:t>
      </w:r>
      <w:r>
        <w:t>с укр. А. Нечаева; "Рапунцель" пер. с нем. Г. Петникова/пер. и обраб. И. Архангельской.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Поэзия. Аким Я.Л. "Жадина"; Барто А.Л. "Веревочка", "Гуси-лебеди", "Есть такие мальчики", "Мы не заметили жука" (1 - 2 стихотвор</w:t>
      </w:r>
      <w:r>
        <w:t xml:space="preserve">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 Маршак С.Я. "Пудель"; Мориц Ю.П. "Домик </w:t>
      </w:r>
      <w:r>
        <w:t>с трубой"; Мошковская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Салтане...." (по выбору); Сеф</w:t>
      </w:r>
      <w:r>
        <w:t xml:space="preserve">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</w:t>
      </w:r>
      <w:r>
        <w:t>а", "К нам приходит Новый год"; Фет А.А. "Мама, глянь-ка из окошка...."; Цветаева М.И. "У кроватки"; Черный С. "Волк"; Чуковский К.И. "Елка"; Яснов М.Д. "Мирная считалка", "Жила-была семья", "Подарки для Елки. Зимняя книга" (по выбору).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Проза. Аксаков С.Т.</w:t>
      </w:r>
      <w:r>
        <w:t xml:space="preserve">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Голявкин В.В. "И мы помогали", "Язык", "Как я п</w:t>
      </w:r>
      <w:r>
        <w:t>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</w:t>
      </w:r>
      <w:r>
        <w:t>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</w:t>
      </w:r>
      <w:r>
        <w:t>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"Солнечная капля" (по выбору).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Литературные сказки. 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"Лесные дом</w:t>
      </w:r>
      <w:r>
        <w:t>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Мамин-Сибиряк Д.Н.</w:t>
      </w:r>
      <w:r>
        <w:t xml:space="preserve"> "Аленушкины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Гвидоне Салтановиче и </w:t>
      </w:r>
      <w:r>
        <w:t>о прекрасной царевне лебеди", "Сказка о мертвой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Произве</w:t>
      </w:r>
      <w:r>
        <w:t>дения поэтов и писателей разных стран.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Поэзия. Бжехва Я. "На Горизонтских островах" (пер. с польск. Б.В. Заходера); Валек М. "Мудрецы" (пер. со словацк. Р.С. Сефа); Капутикян С.Б. "Моя бабушка" (пер. с армянск. Т. Спендиаровой); Карем М. "Мирная считалка" </w:t>
      </w:r>
      <w:r>
        <w:t>(пер. с франц. В.Д. Берестова); Сиххад А. "Сад" (пер. с азербайдж. 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</w:t>
      </w:r>
      <w:r>
        <w:t>.С. Сефа).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Литературные сказки. 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утенок" (пер. с датск. А. Ганзен, пе</w:t>
      </w:r>
      <w:r>
        <w:t>ресказ Т. Габбе и А. Любарской), "Новое платье короля" (пер. с датск. А. Ганзен), "Ромашка" (пер. с датск. А. Ганзен), "Дикие лебеди" (пер. с датск. А. Ганзен) (1 - 2 сказки по выбору); Киплинг Дж. Р. "Сказка о слоненке" (пер. с англ. К.И. Чуковского), "От</w:t>
      </w:r>
      <w:r>
        <w:t>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</w:t>
      </w:r>
      <w:r>
        <w:t>айской и А. Любарской); Линдгрен А. "Карлсон, который живет на крыше, опять прилетел" (пер. со швед. Л.З. Лунгиной); Лофтинг Х. "Путешествия доктора Дулиттла" (пер. с англ. С. Мещерякова); Милн А.А. "Винни-Пух и все, все, все" (перевод с англ. Б.В. Заходер</w:t>
      </w:r>
      <w:r>
        <w:t>а); Пройслер О. "Маленькая Баба-яга" (пер. с нем. Ю. Коринца), "Маленькое привидение" (пер. с нем. Ю. Коринца); Родари Д. "Приключения Чипполино" (пер. с итал. З. Потаповой), "Сказки, у которых три конца" (пер. с итал. И.Г. Константиновой).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33.1.6. От 6 до</w:t>
      </w:r>
      <w:r>
        <w:t xml:space="preserve"> 7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Русские народные сказки. "Василиса Прекрасная" (из сборника А.Н. Афанасьева); "Вежливый Кот-воркот"</w:t>
      </w:r>
      <w:r>
        <w:t xml:space="preserve"> (обраб. М. Булатова);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работни</w:t>
      </w:r>
      <w:r>
        <w:t>ков" (обраб. И.В. Карнауховой); "Солдатская загадка" (из сборника А.Н. Афанасьева); "У страха глаза велики" (обраб. О.И. Капицы); "Хвосты" (обраб. О.И. Капицы).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Былины. "Садко" (пересказ И.В. Карнауховой/запись П.Н. Рыбникова); "Добрыня и Змей" (обраб. Н.П</w:t>
      </w:r>
      <w:r>
        <w:t>. Колпаковой/пересказ И.В. Карнауховой); "Илья Муромец и Соловей-Разбойник" (обраб. А.Ф. Гильфердинга/пересказ И.В. Карнауховой).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Сказки народов мира. "Айога", нанайск., обраб. Д. Нагишкина; "Беляночка и Розочка", нем. из сказок Бр. Гримм, пересказ А.К. По</w:t>
      </w:r>
      <w:r>
        <w:t>кровской; "Самый красивый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</w:t>
      </w:r>
      <w:r>
        <w:t>. Б.А. Дехтерева), "Золушка" (пер. с франц. Т. Габбе) из сказок Перро Ш.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Произведения поэтов и писателей России.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Поэзия. Аким Я.Л. "Мой верный чиж"; Бальмонт К.Д. "Снежинка"; Благинина Е.А. "Шинель", "Одуванчик", "Наш дедушка" (по выбору); Бунин И.А. "Лист</w:t>
      </w:r>
      <w:r>
        <w:t>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аукает....", "Пороша"; Жуковский В.А. "Жаворонок"; Левин В.А. "Зеленая история"; Маршак С.Я</w:t>
      </w:r>
      <w:r>
        <w:t>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 Пляцковск</w:t>
      </w:r>
      <w:r>
        <w:t>ий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</w:t>
      </w:r>
      <w:r>
        <w:t>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</w:t>
      </w:r>
      <w:r>
        <w:t>На коньках", "Волшебник" (по выбору).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Проза.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</w:t>
      </w:r>
      <w:r>
        <w:t xml:space="preserve">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Василиади О. "Елка, кот и Новый год"; Носов Н.Н. "Заплатка", "Огурцы", "Мишкина каш</w:t>
      </w:r>
      <w:r>
        <w:t xml:space="preserve">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"Сережик" (по выбору); Раскин А.Б. "Как папа был маленьким" (1 - </w:t>
      </w:r>
      <w:r>
        <w:t>2 рассказа по выбору); Сладков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(1 - 2 рассказа по выб</w:t>
      </w:r>
      <w:r>
        <w:t>ору); Фадеева О. "Мне письмо!"; Чаплина В.В. "Кинули"; Шим Э.Ю. "Хлеб растет".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Литературные сказки. Гайдар А.П. "Сказка о Военной тайне, о Мальчише-Кибальчише и его твердом слове"; Гаршин В.М. "Лягушка-путешественница"; Козлов С.Г. "Как Ежик с Медвежонком </w:t>
      </w:r>
      <w:r>
        <w:t>звезды протирали"; Маршак С.Я. "Двенадцать месяцев"; Паустовский К.Г. "Теплый хлеб", "Дремучий медведь" (по выбору); Ремизов А.М. "Гуси-лебеди", "Хлебный голос"; Скребицкий Г.А. "Всяк по-своему"; Соколов-Микитов И.С. "Соль Земли".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Произведения поэтов и пис</w:t>
      </w:r>
      <w:r>
        <w:t>ателей разных стран.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Поэзия. Брехт Б. "Зимний вечер через форточку" (пер. с нем. К. Орешина); Дриз О.О. "Как сделать утро волшебным" (пер. с евр. Т. Спендиаровой); Лир Э. "Лимерики" (пер. с англ. Г. Кружкова); Станчев Л. "Осенняя гамма" (пер. с болг. И.П. </w:t>
      </w:r>
      <w:r>
        <w:t>Токмаковой); Стивенсон Р.Л. "Вычитанные страны" (пер. с англ. Вл.Ф. Ходасевича).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Литературные сказки. Сказки-повести (для длительного чтения). Андерсен Г.Х. "Оле-Лукойе" (пер. с датск. А. Ганзен), "Соловей" (пер. с датск. А. Ганзен, пересказ Т. Габбе и А. </w:t>
      </w:r>
      <w:r>
        <w:t>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А. Ганзен) (1 - 2 сказки по выбору); Гофман Э.Т.А. "Щелкунчик и мышиный Король" (</w:t>
      </w:r>
      <w:r>
        <w:t>пер. с нем. И. Татариновой); Киплинг Дж. Р. "Маугли" (пер. с англ. Н. Дарузес/И. Шустовой), "Кошка, которая гуляла сама по себе" (пер. с англ. К.И. Чуковского/Н. Дарузес); Кэррол Л. "Алиса в стране чудес" (пер. с англ. Н. Демуровой, Г. Кружкова, А. Боченко</w:t>
      </w:r>
      <w:r>
        <w:t>ва, стихи в пер. С.Я. Маршака, Д. Орловской, О. Седаковой); Линдгрен А. "Три повести о Малыше и Карлсоне" (пер. со шведск. Л.З. Лунгиной); Нурдквист С. "История о том, как Финдус потерялся, когда был маленьким"; Поттер Б. "Сказка про Джемайму Нырнивлужу" (</w:t>
      </w:r>
      <w:r>
        <w:t>пер. с англ. И.П. Токмаковой); Родари Дж. "Путешествие Голубой Стрелы" (пер. с итал. Ю. Ермаченко); Топпелиус С. "Три ржаных колоска" (пер. со шведск. А. Любарской); Эме М. "Краски" (пер. с франц. И. Кузнецовой); Янссон Т. "Шляпа волшебника" (пер. со шведс</w:t>
      </w:r>
      <w:r>
        <w:t>к. языка В.А. Смирнова/Л. Брауде).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33.2. Примерный перечень музыкальных произведений.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33.2.1. От 2 месяцев до 1 года.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Слушание. "Весело - грустно", муз. Л. Бетховена; "Ласковая просьба", муз. Г. Свиридова; "Смелый наездник", муз. Р. Шумана; "Верхом на лош</w:t>
      </w:r>
      <w:r>
        <w:t>адке", муз. А. Гречанинова; "Колыбельная", "Петушок", муз. А. Лядова; "Колыбельная", муз. Н. Римского-Корсакова; "Полька", "Игра в лошадки", "Мама", муз. П. Чайковского; "Зайчик", муз. М. Старокадомского.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Подпевание. "Петушок", "Ладушки", "Идет коза рогата</w:t>
      </w:r>
      <w:r>
        <w:t>я", "Баюшки-баю", "Ой, люлюшки, люлюшки"; "Кап-кап"; прибаутки, скороговорки, пестушки и игры с пением.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движения. "Устали наши ножки", муз. Т. Ломовой, сл. Е. Соковниной; "Маленькая полечка", муз. Е. Тиличеевой, сл. А. Шибицкой; "Ой,</w:t>
      </w:r>
      <w:r>
        <w:t xml:space="preserve"> летали птички"; "Ай-да!", муз. В. Верховинца; "Поезд", муз. Н. Метлова, сл. Т. Бабаджан.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Пляски. "Зайчики и лисичка", муз. Б. Финоровского, сл. В. Антоновой; "Пляска с куклами", нем. нар. мелодия, сл. А. Ануфриевой; "Тихо-тихо мы сидим", рус. нар. мелодия</w:t>
      </w:r>
      <w:r>
        <w:t>, сл. А. Ануфриевой.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33.2.2. От 1 года до 1 года 6 месяцев.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Слушание. "Полянка", рус. нар. мелодия, обраб. Г. Фрида; "Колыбельная", муз. В. Агафонникова; "Искупался Иванушка", рус. нар. мелодия; "Как у наших у ворот", рус. нар. мелодия, обраб. А. Быканова;</w:t>
      </w:r>
      <w:r>
        <w:t xml:space="preserve"> "Мотылек", "Сказочка", муз. С. Майкапара.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Пение и подпевание. "Кошка", муз. А. Александрова, сл. Н. Френкель; "Наша елочка", муз. М. Красева, сл. М. Клоковой; "Бобик", муз. Т. Попатенко, сл. Н. Найденовой; "Лиса", "Лягушка", "Сорока", "Чижик", рус. нар. п</w:t>
      </w:r>
      <w:r>
        <w:t>опевки.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Образные упражнения. "Зайка и мишка", муз. Е. Тиличеевой; "Идет коза рогатая", рус. нар. мелодия; "Собачка", муз. М. Раухвергера.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движения. "Шарик мой голубой", муз. Е. Тиличеевой; "Мы идем", муз. Р. Рустамова, сл. Ю. Островс</w:t>
      </w:r>
      <w:r>
        <w:t>кого; "Маленькая кадриль", муз. М. Раухвергера; "Вот так", белорус. нар. мелодия ("Микита"), обр. С. Полонского, сл. М. Александровской; "Юрочка", белорус. пляска, обр. А. Александрова; "Да, да, да!", муз. Е. Тиличеевой, сл. Ю. Островского.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33.2.3. От 1 го</w:t>
      </w:r>
      <w:r>
        <w:t>да 6 месяцев до 2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Слушание.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</w:t>
      </w:r>
      <w:r>
        <w:t>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Пение и подпевание. "Водичка", муз. Е. </w:t>
      </w:r>
      <w:r>
        <w:t>Тиличеевой, сл. А. Шибицкой; "Колыбельная", муз. М. Красева, сл. М. Чарной; "Машенька-Маша", рус. нар. мелодия, обраб. В. Герчик, сл. М. Невельштейн; "Воробей", рус. нар. мелодия; "Гули", "Баю-бай", "Едет паровоз", "Лиса", "Петушок", "Сорока", муз. С. Желе</w:t>
      </w:r>
      <w:r>
        <w:t>знова.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движения. "Марш и бег", муз. Р. Рустамова; "Постучим палочками", рус. нар. мелодия; "Бубен", рус. нар. мелодия, обраб. М. Раухвергера; "Барабан", муз. Г. Фрида; "Мишка", муз. Е. Тиличеевой, сл. Н. Френкель; "Догонялки", муз. Н</w:t>
      </w:r>
      <w:r>
        <w:t>. Александровой, сл. Т. Бабаджан, И. Плакиды.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Пляска. "Вот как хорошо", муз. Т. Попатенко, сл. О. Высотской; "Вот как пляшем", белорус, нар. мелодия, обр. Р. Рустамова; "Солнышко сияет", сл. и муз. М. Чарной.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Образные упражнения. "Идет мишка"</w:t>
      </w:r>
      <w:r>
        <w:t>, муз. В. Ребикова; "Скачет зайка", рус. нар. мелодия, обр. А. Александрова; "Лошадка", муз. Е. Тиличеевой; "Зайчики и лисичка", муз. Б. Финоровского, сл. В. Антоновой; "Птичка летает", "Птичка клюет", муз. Г. Фрида; "Цыплята и курочка", муз. А. Филиппенко</w:t>
      </w:r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Агафонникова и К. Козырево</w:t>
      </w:r>
      <w:r>
        <w:t>й, сл. И. Михайловой; "Мы умеем", "Прятки", муз. Т. Ломовой; "Разноцветные флажки", рус. нар. мелодия.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Инсценирование. рус. нар. сказок ("Репка", "Курочка Ряба"), песен ("Пастушок", муз. А. Филиппенко; "Петрушка и Бобик", муз. Е. Макшанцевой), показ куколь</w:t>
      </w:r>
      <w:r>
        <w:t>ных спектаклей ("Петрушкины друзья", Т. Караманенко; "Зайка простудился", М. Буш; "Любочка и ее помощники", А. Колобова; "Игрушки", А. Барто). "Бабочки", обыгрывание рус. нар. потешек, сюрпризные моменты: "Нудесный мешочек", "Волшебный сундучок", "Кто к на</w:t>
      </w:r>
      <w:r>
        <w:t>м пришел?", "В лесу", муз. Е. Тиличеевой; "Праздник", "Музыкальные инструменты", муз. Г. Фрида.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33.2.4. От 2 до 3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Слушание. "Наша погремушка", муз. И. Арсеева, сл. И. Черницкой; "Весною", "Осенью", муз. С. Майкапара; "Цветики", муз. В. Карасевой, сл. </w:t>
      </w:r>
      <w:r>
        <w:t>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муз. Е. Тиличеевой, сл</w:t>
      </w:r>
      <w:r>
        <w:t>. И. Грантовской; "Полянка", рус. нар. мелодия, обраб. Г. Фрида; "Утро", муз. Г. Гриневича, сл. С. Прокофьевой.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Пение. "Баю" (колыбельная), муз. М. Раухвергера; "Белые гуси", муз. М. Красева, сл. М. Клоковой; "Дождик", рус. нар. мелодия, обраб. В. Фере; "Е</w:t>
      </w:r>
      <w:r>
        <w:t>лочка", муз. Е. Тиличеевой, сл. М. Булатова; "Кошечка", муз. В. Витлина, сл. Н. Найденовой; "Ладушки", рус. нар. мелодия; "Птичка", муз. М. Раухвергера, сл. А. Барто; "Собачка", муз. М. Раухвергера, сл. Н. Комиссаровой; "Цыплята", муз. А. Филиппенко, сл. Т</w:t>
      </w:r>
      <w:r>
        <w:t>. Волгиной; "Колокольчик", муз. И. Арсеева, сл. И. Черницкой.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движения. "Дождик", муз. и сл. Е. Макшанцевой; "Воробушки", "Погремушка, попляши", "Колокольчик", "Погуляем", муз. И. Арсеева, сл. И. Черницкой; "Вот как мы умеем", муз. Е</w:t>
      </w:r>
      <w:r>
        <w:t>. Тиличеевой, сл. Н. Френкель.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Рассказы с музыкальными иллюстрациями. "Птички", муз. Г. Фрида; "Праздничная прогулка", муз. А. Александрова.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Игры с пением. "Игра с мишкой", муз. Г. Финаровского; "Кто у нас хороший?", рус. нар. песня.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Музыкальные забавы. "И</w:t>
      </w:r>
      <w:r>
        <w:t>з-за леса, из-за гор", Т. Казакова; "Котик и козлик", муз. Ц. Кюи.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Инсценирование песен. "Кошка и котенок", муз. М. Красева, сл. О. Высотской; "Неваляшки", муз. З. Левиной; Компанейца.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33.2.5. От 3 до 4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Слушание. "Осенью", муз. С. Майкапара; "Ласковая</w:t>
      </w:r>
      <w:r>
        <w:t xml:space="preserve">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</w:t>
      </w:r>
      <w:r>
        <w:t xml:space="preserve"> С. Прокофьева; "Со вьюном я хожу", рус. нар. песня; "Лесные картинки", муз. Ю. Слонова.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Пение.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на развитие слуха и голоса. "Лю-лю, бай", рус. нар. колыбельная; "Я иду с цветами", муз. Е. Тиличеевой, сл. Л. Дымовой; "Маме улыбаемся", муз. В. Ага</w:t>
      </w:r>
      <w:r>
        <w:t>фонникова, сл. З. Петровой; пение народной потешки "Солнышко-ведрышко; муз. В. Карасевой, сл. Народные.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Песни. "Петушок" и "Ладушки", рус. нар. песни; "Зайчик", рус. нар. песня, обр. Н. Лобачева; "Зима", муз. В. Карасевой, сл. Н. Френкель; "Наша елочка", м</w:t>
      </w:r>
      <w:r>
        <w:t>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Песенное творчество. "Бай-бай, бай-бай</w:t>
      </w:r>
      <w:r>
        <w:t>", "Лю-лю,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движения.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</w:t>
      </w:r>
      <w:r>
        <w:t>у Д. Шостаковича (вальс-шутка); бег с хлопками под музыку Р. Шумана (игра в жмурки).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Этюды-драматизации. "Зайцы и лиса", муз. Е. Вихаревой; "Медвежата", муз. М. Красева, сл. Н. Френкель; "Птички летают", муз. Л. Банниковой; "Жуки", венгер. нар. мелодия, об</w:t>
      </w:r>
      <w:r>
        <w:t>раб. Л. Вишкарева.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Игры.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</w:t>
      </w:r>
      <w:r>
        <w:t xml:space="preserve"> песня, обр. Н. Метлова.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Хороводы и пляски.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</w:t>
      </w:r>
      <w:r>
        <w:t>нуфриевой; "Танец около елки", муз. Р. Равина, сл. П. Границыной; танец с платочками под рус. нар. мелодию; "Помирились", муз. Т. Вилькорейской.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Характерные танцы. "Танец снежинок", муз. Бекмана; "Фонарики", муз. Р. Рустамова; "Танец зайчиков", рус. нар. м</w:t>
      </w:r>
      <w:r>
        <w:t>елодия; "Вышли куклы танцевать", муз. В. Витлина.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танцевально-игрового творчества.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</w:t>
      </w:r>
      <w:r>
        <w:t>. Р. Рустамова.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звуковысотного слуха. "Птицы и птенчики", "Веселые матрешки", "Три медведя".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ритмического слуха. "Кто как идет?", "Веселые дудочки". Развитие тембрового и динамического слуха. "Громко - тихо"</w:t>
      </w:r>
      <w:r>
        <w:t>, "Узнай свой инструмент"; "Колокольчики".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Определение жанра и развитие памяти. "Что делает кукла?", "Узнай и спой песню по картинке".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Подыгрывание на детских ударных музыкальных инструментах. Народные мелодии.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33.2.6. От 4 лет до 5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Слушание. "</w:t>
      </w:r>
      <w:r>
        <w:t xml:space="preserve">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</w:t>
      </w:r>
      <w:r>
        <w:t>Рахманинова; "Как у наших у ворот", рус. нар. мелодия; "Мама", муз. П. Чайковского, "Жаворонок", муз. М. Глинки; "Марш", муз. С. Прокофьева.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Пение.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на развитие слуха и голоса. "Путаница" - песня-шутка; муз. Е. Тиличеевой, сл. К. Чуковского, "Кук</w:t>
      </w:r>
      <w:r>
        <w:t>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Песни. "Осень", муз. И. Кишко, сл. Т. Волгиной; "Санки", муз. М. Красева, сл. О. Высотской; "Зи</w:t>
      </w:r>
      <w:r>
        <w:t>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движения.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Игровые упражнения. "Пружинки" под р</w:t>
      </w:r>
      <w:r>
        <w:t xml:space="preserve">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</w:t>
      </w:r>
      <w:r>
        <w:t>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Этюды-драматизации. "Барабанщик", муз. М. Красева; "Танец осенних листочков", муз. А. Филиппенко, сл</w:t>
      </w:r>
      <w:r>
        <w:t>. Е. Макшанцевой; "Барабанщики", муз. Д. Кабалевского и С. Левидова; "Считалка", "Катилось яблоко", муз. В. Агафонникова.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Хороводы и пляски. "Топ и хлоп", муз. Т. Назарова-Метнер, сл. Е. Каргановой; "Танец с ложками" под рус. нар. мелодию; новогодние хоров</w:t>
      </w:r>
      <w:r>
        <w:t>оды по выбору музыкального руководителя.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Музыкальные игры. "Курочка и петушок", муз.</w:t>
      </w:r>
      <w:r>
        <w:t xml:space="preserve">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Игры с пением. "Огородная-хороводная", муз. Б. Можжевелова, сл. А. Пассовой; "Гус</w:t>
      </w:r>
      <w:r>
        <w:t>и, лебеди и волк", муз. Е. Тиличеевой, сл. М. Булатова; "Мы на луг ходили", муз. А. Филиппенко, сл. Н. Кукловской.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Песенное творчество. "Как тебя зовут?"; "Что ты хочешь, кошечка?"; "Наша песенка простая", муз. А. Александрова, сл. М. Ивенсен; "Курочка-ряб</w:t>
      </w:r>
      <w:r>
        <w:t>ушечка", муз. Г. Лобачева, сл. Народные.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</w:t>
      </w:r>
      <w:r>
        <w:t xml:space="preserve"> М. Старокадомского; "Медвежата", муз. М. Красева, сл. Н. Френкель.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звуковысотного слуха. "Птицы и птенчики", "Качели".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Развитие ритмического слуха. "Петушок, курочка и цыпленок", "Кто как идет?", "Веселые дудочки"; </w:t>
      </w:r>
      <w:r>
        <w:t>"Сыграй, как я".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Игра на детских м</w:t>
      </w:r>
      <w:r>
        <w:t>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33.2.7. От 5 лет до 6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Слушание. "Зима", муз. П. Чайковского, сл. А. Плещеева; "Осенняя п</w:t>
      </w:r>
      <w:r>
        <w:t>есня", из цикла "Времена года" П. Чайковского; "Полька"; муз. Д. Львова-Компанейца, сл. З. Петровой; "Моя Россия", муз. Г. Струве, сл. Н. Соловьевой; "Детская полька", муз. М. Глинки; "Жаворонок", муз. М. Глинки; "Мотылек", муз. С. Майкапара; "Пляска птиц"</w:t>
      </w:r>
      <w:r>
        <w:t>, "Колыбельная", муз. Н. Римского-Корсакова.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Пение.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на развитие слуха и голоса. "Ворон", рус. нар. песня, обраб. Е. Тиличеевой; "Андрей-воробей", рус. нар. песня, обр. Ю. Слонова; "Бубенчики", "Гармошка", муз. Е. Тиличеевой; "Паровоз", "Барабан"</w:t>
      </w:r>
      <w:r>
        <w:t>, муз. Е. Тиличеевой, сл. Н. Найденовой.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Песни.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"Гуси-гусенята", муз. А. Алекса</w:t>
      </w:r>
      <w:r>
        <w:t>ндрова, сл. Г. Бойко; "Рыбка", муз. М. Красева, сл. М. Клоковой.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Песенное творчество.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Произведения. "Колыбельная", рус. нар. песня; "Марш", муз. М. Красева; "Дили-дили! Бом! Бом!", укр. нар. песня, сл. Е. Макшанцевой; Потешки, дразнилки, считалки и другие </w:t>
      </w:r>
      <w:r>
        <w:t>рус. нар. попевки.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движения.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с предметами. "</w:t>
      </w:r>
      <w:r>
        <w:t>Упражнения с мячами", муз. Т. Ломовой; "Вальс", муз. Ф. Бургмюллера.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Этюды. "Тихий танец" (тема из вариаций), муз. В. Моцарта.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Танцы и пляски. "Дружные пары", муз. И. Штрауса ("Полька"); "Приглашение", рус. нар. мелодия "Лен", обраб. М. Раухвергера; "Круго</w:t>
      </w:r>
      <w:r>
        <w:t>вая пляска", рус. нар. мелодия, обр. С. Разоренова.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Характерные танцы. "Матрешки", муз. Б. Мокроусова; "Пляска Петрушек", "Танец Снегурочки и снежинок", муз. Р. Глиэра.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Хороводы. "Урожайная", муз. А. Филиппенко, сл. О. Волгиной; "Новогодняя хороводная", му</w:t>
      </w:r>
      <w:r>
        <w:t>з. С. Шайдар; "Пошла млада за водой", рус. нар. песня, обраб. В. Агафонникова.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Музыкальные игры.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Игры. "Не выпустим", муз. Т. Ломовой; "Будь ловким!", муз. Н. Ладухина; "Ищи игрушку", "Найди себе пару", латв. нар. мелодия, обраб. Т. Попатенко.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Игры с пение</w:t>
      </w:r>
      <w:r>
        <w:t>м. "Колпачок", "Ворон", рус. нар. песни; "Заинька", рус. нар. песня, обраб. Н. Римского-Корсакова; "Как на тоненький ледок", рус. нар. песня, обраб. А. Рубца.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звуковысотного слуха. "Музыкальное лото", "Ступеньки", "</w:t>
      </w:r>
      <w:r>
        <w:t>Где мои детки?", "Мама и детки". Развитие чувства ритма. "Определи по ритму", "Ритмические полоски", "Учись танцевать", "Ищи".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тембрового слуха. "На чем играю?", "Музыкальные загадки", "Музыкальный домик".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диатонического слуха. "Громко, т</w:t>
      </w:r>
      <w:r>
        <w:t>ихо запоем", "Звенящие колокольчики".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Инсценировки и музыкальные спектакли. "Где был, Иванушка?", рус. нар. мелодия, обра</w:t>
      </w:r>
      <w:r>
        <w:t>б. М. Иорданского; "Моя любимая кукла", автор Т. Коренева; "Полянка" (музыкальная игра-сказка), муз. Т. Вилькорейской.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танцевально-игрового творчества "Я полю, полю лук", муз. Е. Тиличеевой; "Вальс кошки", муз. В. Золотарева; "Гори, гори ясно!", р</w:t>
      </w:r>
      <w:r>
        <w:t>ус. нар. мелодия, обраб. Р. Рустамова; "А я по лугу", рус. нар. мелодия, обраб. Т. Смирновой.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Игра на детских музыкальных инструментах. "Дон-дон", рус. нар. песня, обраб. Р. Рустамова; "Гори, гори ясно!", рус. нар. мелодия; "Часики", муз. С. Вольфензона.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</w:t>
      </w:r>
      <w:r>
        <w:t>3.2.8. От 6 лет до 7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Слушание.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</w:t>
      </w:r>
      <w:r>
        <w:t>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</w:t>
      </w:r>
      <w:r>
        <w:t>ние.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"Колыбельная", "Горошина", муз. В. Карасевой; "Качели", муз. Е. Тил</w:t>
      </w:r>
      <w:r>
        <w:t>ичеевой, сл. М. Долинова.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Песни. "Листопад", муз. Т. Попатенко, сл. Е. Авдиенко; "Здравствуй, Родина моя!", муз. Ю. Чичкова, сл. К. Ибряева; "Зимняя песенка", муз. М. Красева, сл. С. Вышеславцевой; "Елка", муз. Е. Тиличеевой, сл. Е. Шмановой; сл. З. Петров</w:t>
      </w:r>
      <w:r>
        <w:t>ой; "Самая хорошая", муз. В. Иванникова, сл. О. Фадеевой; "Хорошо у нас в саду", муз. В. Герчик, сл. А. Пришельца; "Новогодний хоровод", муз. Т. Попатенко; "Новогодняя хороводная", муз. С. Шнайдера; "Песенка про бабушку", муз. М. Парцхаладзе; "До свиданья,</w:t>
      </w:r>
      <w:r>
        <w:t xml:space="preserve"> детский сад", муз. Ю. Слонова, сл. В. Малкова; "Мы теперь ученики", муз. Г. Струве; "Праздник Победы", муз. М. Парцхаладзе; "Песня о Москве", муз. Г. Свиридова.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Песенное творчество. "Веселая песенка", муз. Г. Струве, сл. В. Викторова; "Плясовая", муз. Т. </w:t>
      </w:r>
      <w:r>
        <w:t>Ломовой; "Весной", муз. Г. Зингера.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Музыкально-ритмические движения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Упражнения. "Марш", муз. М. Робера; "Бег", "Цветные флажки", муз. Е. Тиличеевой; "Кто лучше скачет?", "Шагают девочки и мальчики", муз. В. Золотарева; поднимай и скрещивай флажки ("Этюд", </w:t>
      </w:r>
      <w:r>
        <w:t>муз. К. Гуритта); полоскать платочки: "Ой, утушка луговая", рус. нар. мелодия, обраб. Т. Ломовой; "Упражнение с кубиками", муз. С. Соснина.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Этюды. "Медведи пляшут", муз. М. Красева; Показывай направление ("Марш", муз. Д. Кабалевского); каждая пара пляшет п</w:t>
      </w:r>
      <w:r>
        <w:t>о-своему ("Ах ты, береза", рус. нар. мелодия); "Попрыгунья", "Лягушки и аисты", муз. В. Витлина.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</w:t>
      </w:r>
      <w:r>
        <w:t>; "Прялица", рус. нар. мелодия, обраб. Т. Ломовой; "Сударушка", рус. нар. мелодия, обраб. Ю. Слонова.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Характерные танцы. "Танец снежинок", муз. А. Жилина; "Выход к пляске медвежат", муз. М. Красева; "Матрешки", муз. Ю. Слонова, сл. Л. Некрасовой.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Хороводы. "Выйду ль я на реченьку", рус. нар. песня, обраб. В. Иванникова; "На горе-то калина", рус. нар. мелодия, обраб. А. Новикова.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Музыкальные игры.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Игры. "Кот и мыши", муз. Т. Ломовой; "Кто скорей?", муз. М. Шварца; "Игра с погремушками", муз. Ф. Шубе</w:t>
      </w:r>
      <w:r>
        <w:t>рта "Экоссез"; "Поездка", "Пастух и козлята", рус. нар. песня, обраб. В. Трутовского.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Игры с пением. "Плетень", рус. нар. мелодия "Сеяли девушки", обр. И. Кишко; "Узнай по голосу", муз. В. Ребикова ("Пьеса"); "Теремок", рус. нар. песня; "Метелица", "Ой, вс</w:t>
      </w:r>
      <w:r>
        <w:t>тавала я ранешенько", рус. нар. песни; "Ищи", муз. Т. Ломовой; "Со вьюном я хожу", рус. нар. песня, обраб. А. Гречанинова; "Савка и Гришка", белорус. нар. песня.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Музыкально-дидактические игры.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звуковысотного слуха. "Три поросенка", "Подумай, отгад</w:t>
      </w:r>
      <w:r>
        <w:t>ай", "Звуки разные бывают", "Веселые Петрушки".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диатонич</w:t>
      </w:r>
      <w:r>
        <w:t>еского слуха. "Громко-тихо запоем", "Звенящие колокольчики, ищи".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восприятия музыки. "На лугу", "Песня - танец - марш", "Времена года", "Наши любимые произведения".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музыкальной памяти. "Назови композитора", "Угадай песню", "Повтори мелоди</w:t>
      </w:r>
      <w:r>
        <w:t>ю", "Узнай произведение".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Инсценировки и музыкальные спектакли. "Как у наших у ворот", рус. нар. мелодия, обр. В. Агафонникова; "Как на тоненький ледок", рус. нар. песня; "На зеленом лугу", рус. нар. мелодия; "Заинька, выходи", рус. нар. песня, обраб. Е. Т</w:t>
      </w:r>
      <w:r>
        <w:t>иличеевой; "Золушка", авт. Т. Коренева, "Муха-цокотуха" (опера-игра по мотивам сказки К. Чуковского), муз. М. Красева.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Развитие танцевально-игрового творчества. "Полька", муз. Ю. Чичкова; "Хожу я по улице", рус. нар. песня, обраб. А.Б. Дюбюк; "Зимний празд</w:t>
      </w:r>
      <w:r>
        <w:t>ник", муз. М. Старокадомского; "Вальс", муз. Е. Макарова; "Тачанка", муз. К. Листова; "Два петуха", муз. С. Разоренова; "Вышли куклы танцевать", муз. В. Витлина; "Полька", латв. нар. мелодия, обраб. А. Жилинского; "Русский перепляс", рус. нар. песня, обраб</w:t>
      </w:r>
      <w:r>
        <w:t>. К. Волкова.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Игра на детских музыкальных инструментах. "Бубенчики", "Гармошка", муз. Е. Тиличеевой, сл. М. Долинова; "Наш оркестр", муз. Е. Тиличеевой, сл. Ю. Островского "На зеленом лугу", "Во саду ли, в огороде", "Сорока-сорока", рус. нар. мелодии; "Бел</w:t>
      </w:r>
      <w:r>
        <w:t>ка" (отрывок из оперы "Сказка о царе Салтане",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33.3. Примерный перечень произведений изобрази</w:t>
      </w:r>
      <w:r>
        <w:t>тельного искусства.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33.3.1. От 2 до 3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Иллюстрации к книгам: В.Г. Сутеев "Кораблик", "Кто сказал мяу?", "Цыпленок и Утенок"; Ю.А. Васнецов к книге "Колобок", "Теремок".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33.3.2. От 3 до 4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Иллюстрации к книгам: Е.И. Чарушин "Рассказы о животных"; Ю.</w:t>
      </w:r>
      <w:r>
        <w:t>А. Васнецов к книге Л.Н. Толстого "Три медведя".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33.3.3</w:t>
      </w:r>
      <w:r>
        <w:t>. От 4 до 5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Иллюстрации к книгам: В.В. Лебедев к книге С.Я. Маршака "Усатый-полосатый".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33.3.4. От 5 до 6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Иллюстрации, репродукции картин: Ф.А. Васильев "Перед дождем"; И.Е. Репин "Осенний букет"; А.А. Пластов "Первый снег"; И.Э. Грабарь "Февральская лазурь"; Б.</w:t>
      </w:r>
      <w:r>
        <w:t>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</w:t>
      </w:r>
      <w:r>
        <w:t xml:space="preserve"> И.Е. Репин "Стрекоза"; В.М. Васнецов "Ковер-самолет".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Иллюстрации к книгам: И.Я. Билибин "Сестрица Аленушка и братец Иванушка", "Царевна-лягушка", "Василиса Прекрасная".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33.3.5. От 6 до 7 лет.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Иллюстрации, репродукции картин: И.И. Левитан "Золотая осень"</w:t>
      </w:r>
      <w:r>
        <w:t>, "Осенний день. Сокольники", "Стога", "Март", "Весна. Большая вода"; В.М. Васнецов "Аленушка", "Богатыри", "Иван-царевич на Сером волке", "Гусляры"; Ф.А. Васильев "Перед дождем"; В.Д. Поленов "Золотая осень"; И.Ф. Хруцкий "Цветы и плоды"; И.И. Шишкин, К.А</w:t>
      </w:r>
      <w:r>
        <w:t xml:space="preserve">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</w:t>
      </w:r>
      <w:r>
        <w:t>И.Э. Грабарь "Зимнее утро"; Ю. Кугач "Накануне праздника"; А.К. Саврасов "Грачи прилетели", "Ранняя весна"; К.Ф. Юон "Мартовское солнце"; К.С. Петров-Водкин "Утренний натюрморт"; К.Е. Маковский "Дети, бегущие от грозы", "Портрет детей художника"; И.И. Ершо</w:t>
      </w:r>
      <w:r>
        <w:t>в "Ксения читает сказки куклам"; М.А. Врубель "Царевна-Лебедь".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Иллюстрации к книгам: И.Я. Билибин "Марья Моревна", "Сказка о царе Салтане", "Сказке о рыбаке и рыбке"; Л.В. Владимирский к книге А.Н. Толстой "Приключения Буратино, или Золотой ключик"; Е.М. </w:t>
      </w:r>
      <w:r>
        <w:t>Рачев "Терем-теремок".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33.4. Примерный перечень анимационных произведений.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</w:t>
      </w:r>
      <w:r>
        <w:t>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Полнометр</w:t>
      </w:r>
      <w:r>
        <w:t>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медиаконтента должно регулироваться родителями (законными представителями) и соответствовать</w:t>
      </w:r>
      <w:r>
        <w:t xml:space="preserve">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содержат серию образцов социально неодо</w:t>
      </w:r>
      <w:r>
        <w:t>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Выбор цифрового контента, медиапродукции,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&lt;12&gt;.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------------------</w:t>
      </w:r>
      <w:r>
        <w:t>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&lt;12&gt; Федеральный закон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27, ст. 5092).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33.4.1. Для детей дошко</w:t>
      </w:r>
      <w:r>
        <w:t>льного возраста (с пяти лет).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Анимационный сериал "Тима и Тома", студия "Рики", реж. А. Борисова, А. Жидков, О. Мусин, А. Бахурин и другие, 2015.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"Паровозик из Ромашкова", студия Союзмультфильм, реж. В. Дегтярев, 1967.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"Как львенок и черепаха п</w:t>
      </w:r>
      <w:r>
        <w:t>ели песню", студия Союзмультфильм, режиссер И. Ковалевская, 1974.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"Мама для мамонтенка", студия "Союзмультфильм", режиссер О. Чуркин, 1981.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"Катерок", студия "Союзмультфильм", режиссер И. Ковалевская, 1970.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"Мешок яблок", студия "Союзмуль</w:t>
      </w:r>
      <w:r>
        <w:t>тфильм", режиссер В. Бордзиловский, 1974.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"Крошка енот", ТО "Экран", режиссер О. Чуркин, 1974.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"Гадкий утенок", студия "Союзмультфильм", режиссер В. Дегтярев.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"Котенок по имени Гав", студия Союзмультфильм, режиссер Л. Атаманов.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"Мау</w:t>
      </w:r>
      <w:r>
        <w:t>гли", студия "Союзмультфильм", режиссер Р. Давыдов, 1971.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"Кот Леопольд", студия "Экран", режиссер А. Резников, 1975 - 1987.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"Рикки-Тикки-Тави", студия "Союзмультфильм", режиссер А. Снежко-Блоцкой, 1965.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"Дюймовочка", студия "</w:t>
      </w:r>
      <w:r>
        <w:t>Союзмульфильм", режиссер Л. Амальрик, 1964.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"Пластилиновая ворона", ТО "Экран", режиссер А. Татарский, 1981.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"Каникулы Бонифация", студия "Союзмультфильм", режиссер Ф. Хитрук, 1965.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Фильм "Последний лепесток", студия "Союзмультфильм", режиссер </w:t>
      </w:r>
      <w:r>
        <w:t>Р. Качанов, 1977.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"Умка" и "Умка ищет друга", студия "Союзмультфильм", режиссер В. Попов, В. Пекарь, 1969, 1970.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"Умка на елке", студия "Союзмультфильм", режиссер А. Воробьев, 2019.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"Сладкая сказка", студия Союзмультфильм, режиссер В. Дег</w:t>
      </w:r>
      <w:r>
        <w:t>тярев, 1970.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Цикл фильмов "Чебурашка и крокодил Гена", студия "Союзмультфильм", режиссер Р. Качанов, 1969 - 1983.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Цикл фильмов "38 попугаев", студия "Союзмультфильм", режиссер И. Уфимцев, 1976 - 91.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Цикл фильмов "Винни-Пух", студия "Союзмультфильм", режисс</w:t>
      </w:r>
      <w:r>
        <w:t>ер Ф. Хитрук, 1969 - 1972.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"Серая шейка", студия "Союзмультфильм", режиссер Л. Амальрик, В. Полковников, 1948.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"Золушка", студия "Союзмультфильм", режиссер И. Аксенчук, 1979.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"Новогодняя сказка", студия "Союзмультфильм", режиссер В. Дегтя</w:t>
      </w:r>
      <w:r>
        <w:t>рев, 1972.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"Серебряное копытце", студия Союзмультфильм, режиссер Г. Сокольский, 1977.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"Щелкунчик", студия "Союзмультфильм", режиссер Б. Степанцев, 1973.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"Гуси-лебеди", студия Союзмультфильм, режиссеры И. Иванов-Вано, А. Снежко-Блоцкая, 19</w:t>
      </w:r>
      <w:r>
        <w:t>49.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Цикл фильмов "Приключение Незнайки и его друзей", студия "ТО Экран", режиссер коллектив авторов, 1971 - 1973.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33.4.2. Для детей старшего дошкольного возраста (6 - 7 лет).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"Малыш и Карлсон", студия "Союзмультфильм", режиссер Б. Степанцев, 1969.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</w:t>
      </w:r>
      <w:r>
        <w:t>льм "Лягушка-путешественница", студия "Союзмультфильм", режиссеры В. Котеночкин, А. Трусов, 1965.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"Варежка", студия "Союзмультфильм", режиссер Р. Качанов, 1967.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"Честное слово", студия "Экран", режиссер М. Новогрудская, 1978.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"Вовка в три</w:t>
      </w:r>
      <w:r>
        <w:t>девятом царстве", студия "Союзмультфильм", режиссер Б. Степанцев, 1965.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"Заколдованный мальчик", студия "Союзмультфильм", режиссер А. Снежко-Блоцкая, В. Полковников, 1955.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"Золотая антилопа", студия "Союзмультфильм", режиссер Л. Атаманов, 1954.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"Бременские музыканты", студия "Союзмультфильм", режиссер И. Ковалевская, 1969.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"Двенадцать месяцев", студия "Союзмультфильм", режиссер И. Иванов-Вано, М. Ботов, 1956.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"Ежик в тумане", студия "Союзмультфильм", режиссер Ю. Норштейн, 1975.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"Девочка и дельфин", студия "Союзмультфильм", режиссер Р. Зельма, 1979.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"Верните Рекса", студия "Союзмультфильм", режиссер В. Пекарь, В. Попов. 1975.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"Сказка сказок", студия "Союзмультфильм", режиссер Ю. Норштейн, 1979.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Фильм Сериал "</w:t>
      </w:r>
      <w:r>
        <w:t>Простоквашино" и "Возвращение в Простоквашино" (2 сезона), студия "Союзмультфильм", режиссеры: коллектив авторов, 2018.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Сериал "Смешарики", студии "Петербург", "Мастерфильм", коллектив авторов, 2004.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Сериал "Малышарики", студии "Петербург", "Мастерфильм"</w:t>
      </w:r>
      <w:r>
        <w:t>, коллектив авторов, 2015.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Сериал "Домовенок Кузя", студия ТО "Экран", режиссер А. Зябликова, 2000 - 2002.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Сериал "Ну, погоди!", студия "Союзмультфильм", режиссер В. Котеночкин, 1969.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Сериал "Фиксики" (4 сезона), компания "Аэроплан", режиссер В. Бедошвили,</w:t>
      </w:r>
      <w:r>
        <w:t xml:space="preserve"> 2010.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Сериал "Оранжевая корова" (1 сезон), студия Союзмультфильм, режиссер Е. Ернова.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Сериал "Монсики" (2 сезона), студия "Рики", режиссер А. Бахурин.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Сериал "Смешарики. ПИН-КОД", студия "Рики", режиссеры: Р. Соколов, А. Горбунов, Д. Сулейманов и другие.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Сериал "Зебра в клеточку" (1 сезон), студия "Союзмультфильм", режиссер А. Алексеев, А. Борисова, М. Куликов, А. Золотарева, 2020.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33.4.3. Для детей старшего дошкольного возраста (7 - 8 лет).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Полнометражный анимационный фильм "Снежная королева", студия "Сою</w:t>
      </w:r>
      <w:r>
        <w:t>змультфильм", режиссер Л. Атаманов, 1957.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Полнометражный анимационный фильм "Аленький цветочек", студия "Союзмультфильм", режиссер Л. Атаманов, 1952.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Полнометражный анимационный фильм "Сказка о царе Салтане", студия "Союзмультфильм", режиссер И. Иванов-Ван</w:t>
      </w:r>
      <w:r>
        <w:t>о, Л. Мильчин, 1984.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Полнометражный анимационный фильм "Белка и Стрелка. Звездные собаки", киностудия "Центр национального фильма" и ООО "ЦНФ-Анима", режиссер С. Ушаков, И. Евланникова, 2010.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Полнометражный анимационный фильм "Суворов: великое путешествие"</w:t>
      </w:r>
      <w:r>
        <w:t xml:space="preserve"> (6+), студия "Союзмультфильм", режиссер Б. Чертков, 2022.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Полнометражный анимационный фильм "Бемби", студия Walt Disney, режиссер Д. Хэнд, 1942.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Полнометражный анимационный фильм "Король Лев", студия Walt Disney, режиссер Р. Аллерс, 1994, США.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Полнометраж</w:t>
      </w:r>
      <w:r>
        <w:t>ный анимационный фильм "Мой сосед Тоторо", студия "Ghibli", режиссер X. Миядзаки, 1988.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Полнометражный анимационный фильм "Рыбка Поньо на утесе", студия "Ghibli", режиссер X. Миядзаки, 2008.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34. Кадровые условия реализации Федеральной программы.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34.1. Реа</w:t>
      </w:r>
      <w:r>
        <w:t xml:space="preserve">лизация Федеральной программы обеспечивается квалифицированными педагогами, наименование должностей которых должно соответствовать </w:t>
      </w:r>
      <w:hyperlink r:id="rId52" w:tooltip="Постановление Правительства РФ от 21.02.2022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color w:val="0000FF"/>
          </w:rPr>
          <w:t>номенклатуре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</w:t>
      </w:r>
      <w:r>
        <w:t>дерации от 21 февраля 2022 г. N 225 (Собрание законодательства Российской Федерации, 2022, N 9, ст. 1341).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34.2. Необходимым условием является непрерывное сопровождение Федеральной программы педагогическими и учебно-вспомогательными работниками в течение всего времени ее реализации в ДОО или в дошкольной группе.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34.3. Образовательная организация вправе применят</w:t>
      </w:r>
      <w:r>
        <w:t>ь сетевые формы реализации Федеральной программы или отдельных ее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</w:t>
      </w:r>
      <w:r>
        <w:t>ованиям.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34.4. Реализация образовательной программы ДО обеспечивается руководящими, педагогическими, учебно-вспомогательными,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</w:t>
      </w:r>
      <w:r>
        <w:t>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</w:t>
      </w:r>
      <w:r>
        <w:t>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34.5. В целях эффективной реализации Федеральной программы ДОО должна создать ус</w:t>
      </w:r>
      <w:r>
        <w:t>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 xml:space="preserve">35. Примерный </w:t>
      </w:r>
      <w:r>
        <w:t>режим и распорядок дня в дошкольных группах.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35.1. 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</w:t>
      </w:r>
      <w:r>
        <w:t>емость и перевозбуждение.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35.2. Режим и распорядок дня устанавливаются с учетом требований </w:t>
      </w:r>
      <w:hyperlink r:id="rId5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, условий реализации программы ДОО, потребностей участников образовательных отношений.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35.3. Основными компонентами режима в ДОО являются: сон, пребывание на открытом воздухе (прогулка), образовательная деятельность, игровая </w:t>
      </w:r>
      <w:r>
        <w:t>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</w:t>
      </w:r>
      <w:r>
        <w:t>ты и особенности.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35.4. 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</w:t>
      </w:r>
      <w:r>
        <w:t>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</w:t>
      </w:r>
      <w:r>
        <w:t xml:space="preserve"> аппетит, плохо засыпают и спят беспокойно.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35.5. 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</w:t>
      </w:r>
      <w:r>
        <w:t>м его на свежем воздухе. Делать это необходимо постепенно, последовательно и ежедневно.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35.6. 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</w:t>
      </w:r>
      <w:r>
        <w:t>о сна, время отхода ко сну; проведение ежедневной прогулки.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35.7.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</w:t>
      </w:r>
      <w:r>
        <w:t>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</w:t>
      </w:r>
      <w:r>
        <w:t>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35.8. Продолжительность дневной суммарной образовательной нагрузки для детей дошкольного возраст</w:t>
      </w:r>
      <w:r>
        <w:t xml:space="preserve">а, условия организации образовательного процесса должны соответствовать требованиям, предусмотренным </w:t>
      </w:r>
      <w:hyperlink r:id="rId5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и </w:t>
      </w:r>
      <w:hyperlink r:id="rId55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35.9. Режим дня </w:t>
      </w:r>
      <w:r>
        <w:t xml:space="preserve">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hyperlink r:id="rId56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при температуре воздуха ниже минус 15 °С и скорости ветра более 7 м/с продолжительность прогулки </w:t>
      </w:r>
      <w:r>
        <w:t>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35.10. Режим питания зависит от длительности</w:t>
      </w:r>
      <w:r>
        <w:t xml:space="preserve"> пребывания детей в ДОО и регулируется </w:t>
      </w:r>
      <w:hyperlink r:id="rId5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>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35.11. Согласно </w:t>
      </w:r>
      <w:hyperlink r:id="rId5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ДОО может корректировать режим дня в зависимости от типа организации и вида реализуемых образовате</w:t>
      </w:r>
      <w:r>
        <w:t>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35.12. Требования и показатели организации образовательного процесса и режима дня.</w:t>
      </w:r>
    </w:p>
    <w:p w:rsidR="003E1D12" w:rsidRDefault="003E1D1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 w:rsidR="003E1D12">
        <w:tc>
          <w:tcPr>
            <w:tcW w:w="3685" w:type="dxa"/>
          </w:tcPr>
          <w:p w:rsidR="003E1D12" w:rsidRDefault="00D20013">
            <w:pPr>
              <w:pStyle w:val="ConsPlusNormal0"/>
              <w:jc w:val="center"/>
            </w:pPr>
            <w:r>
              <w:t>Показатель</w:t>
            </w:r>
          </w:p>
        </w:tc>
        <w:tc>
          <w:tcPr>
            <w:tcW w:w="2429" w:type="dxa"/>
          </w:tcPr>
          <w:p w:rsidR="003E1D12" w:rsidRDefault="00D20013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2948" w:type="dxa"/>
          </w:tcPr>
          <w:p w:rsidR="003E1D12" w:rsidRDefault="00D20013">
            <w:pPr>
              <w:pStyle w:val="ConsPlusNormal0"/>
              <w:jc w:val="center"/>
            </w:pPr>
            <w:r>
              <w:t>Норматив</w:t>
            </w:r>
          </w:p>
        </w:tc>
      </w:tr>
      <w:tr w:rsidR="003E1D12">
        <w:tc>
          <w:tcPr>
            <w:tcW w:w="9062" w:type="dxa"/>
            <w:gridSpan w:val="3"/>
          </w:tcPr>
          <w:p w:rsidR="003E1D12" w:rsidRDefault="00D20013">
            <w:pPr>
              <w:pStyle w:val="ConsPlusNormal0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3E1D12">
        <w:tc>
          <w:tcPr>
            <w:tcW w:w="3685" w:type="dxa"/>
          </w:tcPr>
          <w:p w:rsidR="003E1D12" w:rsidRDefault="00D20013">
            <w:pPr>
              <w:pStyle w:val="ConsPlusNormal0"/>
            </w:pPr>
            <w:r>
              <w:t>Начало занятий не ранее</w:t>
            </w:r>
          </w:p>
        </w:tc>
        <w:tc>
          <w:tcPr>
            <w:tcW w:w="2429" w:type="dxa"/>
          </w:tcPr>
          <w:p w:rsidR="003E1D12" w:rsidRDefault="00D20013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3E1D12" w:rsidRDefault="00D20013">
            <w:pPr>
              <w:pStyle w:val="ConsPlusNormal0"/>
              <w:jc w:val="center"/>
            </w:pPr>
            <w:r>
              <w:t>8.00</w:t>
            </w:r>
          </w:p>
        </w:tc>
      </w:tr>
      <w:tr w:rsidR="003E1D12">
        <w:tc>
          <w:tcPr>
            <w:tcW w:w="3685" w:type="dxa"/>
          </w:tcPr>
          <w:p w:rsidR="003E1D12" w:rsidRDefault="00D20013">
            <w:pPr>
              <w:pStyle w:val="ConsPlusNormal0"/>
            </w:pPr>
            <w:r>
              <w:t>Окончание занятий не позднее</w:t>
            </w:r>
          </w:p>
        </w:tc>
        <w:tc>
          <w:tcPr>
            <w:tcW w:w="2429" w:type="dxa"/>
          </w:tcPr>
          <w:p w:rsidR="003E1D12" w:rsidRDefault="00D20013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3E1D12" w:rsidRDefault="00D20013">
            <w:pPr>
              <w:pStyle w:val="ConsPlusNormal0"/>
              <w:jc w:val="center"/>
            </w:pPr>
            <w:r>
              <w:t>17.00</w:t>
            </w:r>
          </w:p>
        </w:tc>
      </w:tr>
      <w:tr w:rsidR="003E1D12">
        <w:tc>
          <w:tcPr>
            <w:tcW w:w="3685" w:type="dxa"/>
            <w:vMerge w:val="restart"/>
          </w:tcPr>
          <w:p w:rsidR="003E1D12" w:rsidRDefault="00D20013">
            <w:pPr>
              <w:pStyle w:val="ConsPlusNormal0"/>
            </w:pPr>
            <w:r>
              <w:t>Продолжительность занятия для детей дошкольного возраста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10 минут</w:t>
            </w:r>
          </w:p>
        </w:tc>
      </w:tr>
      <w:tr w:rsidR="003E1D1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15 минут</w:t>
            </w:r>
          </w:p>
        </w:tc>
      </w:tr>
      <w:tr w:rsidR="003E1D1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20 минут</w:t>
            </w:r>
          </w:p>
        </w:tc>
      </w:tr>
      <w:tr w:rsidR="003E1D1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25 минут</w:t>
            </w:r>
          </w:p>
        </w:tc>
      </w:tr>
      <w:tr w:rsidR="003E1D12"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30 минут</w:t>
            </w:r>
          </w:p>
        </w:tc>
      </w:tr>
      <w:tr w:rsidR="003E1D12">
        <w:tc>
          <w:tcPr>
            <w:tcW w:w="3685" w:type="dxa"/>
            <w:vMerge w:val="restart"/>
          </w:tcPr>
          <w:p w:rsidR="003E1D12" w:rsidRDefault="00D20013">
            <w:pPr>
              <w:pStyle w:val="ConsPlusNormal0"/>
            </w:pPr>
            <w:r>
              <w:t>Продолжительность дневной суммарной образовательной нагрузки для детей дошкольного возраста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20 минут</w:t>
            </w:r>
          </w:p>
        </w:tc>
      </w:tr>
      <w:tr w:rsidR="003E1D1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30 минут</w:t>
            </w:r>
          </w:p>
        </w:tc>
      </w:tr>
      <w:tr w:rsidR="003E1D1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40 минут</w:t>
            </w:r>
          </w:p>
        </w:tc>
      </w:tr>
      <w:tr w:rsidR="003E1D1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3E1D12"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90 минут</w:t>
            </w:r>
          </w:p>
        </w:tc>
      </w:tr>
      <w:tr w:rsidR="003E1D12">
        <w:tc>
          <w:tcPr>
            <w:tcW w:w="3685" w:type="dxa"/>
          </w:tcPr>
          <w:p w:rsidR="003E1D12" w:rsidRDefault="00D20013">
            <w:pPr>
              <w:pStyle w:val="ConsPlusNormal0"/>
            </w:pPr>
            <w:r>
              <w:t>Продолжительность перерывов между занятиями не менее</w:t>
            </w:r>
          </w:p>
        </w:tc>
        <w:tc>
          <w:tcPr>
            <w:tcW w:w="2429" w:type="dxa"/>
          </w:tcPr>
          <w:p w:rsidR="003E1D12" w:rsidRDefault="00D20013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3E1D12" w:rsidRDefault="00D20013">
            <w:pPr>
              <w:pStyle w:val="ConsPlusNormal0"/>
              <w:jc w:val="center"/>
            </w:pPr>
            <w:r>
              <w:t>10 минут</w:t>
            </w:r>
          </w:p>
        </w:tc>
      </w:tr>
      <w:tr w:rsidR="003E1D12">
        <w:tc>
          <w:tcPr>
            <w:tcW w:w="3685" w:type="dxa"/>
          </w:tcPr>
          <w:p w:rsidR="003E1D12" w:rsidRDefault="00D20013">
            <w:pPr>
              <w:pStyle w:val="ConsPlusNormal0"/>
            </w:pPr>
            <w:r>
              <w:t>Перерыв во время занятий для гимнастики не менее</w:t>
            </w:r>
          </w:p>
        </w:tc>
        <w:tc>
          <w:tcPr>
            <w:tcW w:w="2429" w:type="dxa"/>
          </w:tcPr>
          <w:p w:rsidR="003E1D12" w:rsidRDefault="00D20013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3E1D12" w:rsidRDefault="00D20013">
            <w:pPr>
              <w:pStyle w:val="ConsPlusNormal0"/>
              <w:jc w:val="center"/>
            </w:pPr>
            <w:r>
              <w:t>2-х минут</w:t>
            </w:r>
          </w:p>
        </w:tc>
      </w:tr>
      <w:tr w:rsidR="003E1D12">
        <w:tc>
          <w:tcPr>
            <w:tcW w:w="9062" w:type="dxa"/>
            <w:gridSpan w:val="3"/>
          </w:tcPr>
          <w:p w:rsidR="003E1D12" w:rsidRDefault="00D20013">
            <w:pPr>
              <w:pStyle w:val="ConsPlusNormal0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3E1D12">
        <w:tc>
          <w:tcPr>
            <w:tcW w:w="3685" w:type="dxa"/>
            <w:vMerge w:val="restart"/>
          </w:tcPr>
          <w:p w:rsidR="003E1D12" w:rsidRDefault="00D20013">
            <w:pPr>
              <w:pStyle w:val="ConsPlusNormal0"/>
            </w:pPr>
            <w:r>
              <w:t>Продолжительность ночного сна не менее</w:t>
            </w:r>
          </w:p>
        </w:tc>
        <w:tc>
          <w:tcPr>
            <w:tcW w:w="2429" w:type="dxa"/>
            <w:tcBorders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1 - 3 года</w:t>
            </w:r>
          </w:p>
        </w:tc>
        <w:tc>
          <w:tcPr>
            <w:tcW w:w="2948" w:type="dxa"/>
            <w:tcBorders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12 часов</w:t>
            </w:r>
          </w:p>
        </w:tc>
      </w:tr>
      <w:tr w:rsidR="003E1D12"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4 - 7 лет</w:t>
            </w:r>
          </w:p>
        </w:tc>
        <w:tc>
          <w:tcPr>
            <w:tcW w:w="2948" w:type="dxa"/>
            <w:tcBorders>
              <w:top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11 часов</w:t>
            </w:r>
          </w:p>
        </w:tc>
      </w:tr>
      <w:tr w:rsidR="003E1D12">
        <w:tc>
          <w:tcPr>
            <w:tcW w:w="3685" w:type="dxa"/>
            <w:vMerge w:val="restart"/>
          </w:tcPr>
          <w:p w:rsidR="003E1D12" w:rsidRDefault="00D20013">
            <w:pPr>
              <w:pStyle w:val="ConsPlusNormal0"/>
            </w:pPr>
            <w:r>
              <w:t>Продолжительность дневного сна не менее</w:t>
            </w:r>
          </w:p>
        </w:tc>
        <w:tc>
          <w:tcPr>
            <w:tcW w:w="2429" w:type="dxa"/>
            <w:tcBorders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1 - 3 года</w:t>
            </w:r>
          </w:p>
        </w:tc>
        <w:tc>
          <w:tcPr>
            <w:tcW w:w="2948" w:type="dxa"/>
            <w:tcBorders>
              <w:bottom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3 часа</w:t>
            </w:r>
          </w:p>
        </w:tc>
      </w:tr>
      <w:tr w:rsidR="003E1D12"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429" w:type="dxa"/>
            <w:tcBorders>
              <w:top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4 - 7 лет</w:t>
            </w:r>
          </w:p>
        </w:tc>
        <w:tc>
          <w:tcPr>
            <w:tcW w:w="2948" w:type="dxa"/>
            <w:tcBorders>
              <w:top w:val="nil"/>
            </w:tcBorders>
          </w:tcPr>
          <w:p w:rsidR="003E1D12" w:rsidRDefault="00D20013">
            <w:pPr>
              <w:pStyle w:val="ConsPlusNormal0"/>
              <w:jc w:val="center"/>
            </w:pPr>
            <w:r>
              <w:t>2,5 часа</w:t>
            </w:r>
          </w:p>
        </w:tc>
      </w:tr>
      <w:tr w:rsidR="003E1D12">
        <w:tc>
          <w:tcPr>
            <w:tcW w:w="3685" w:type="dxa"/>
          </w:tcPr>
          <w:p w:rsidR="003E1D12" w:rsidRDefault="00D20013">
            <w:pPr>
              <w:pStyle w:val="ConsPlusNormal0"/>
            </w:pPr>
            <w:r>
              <w:t>Продолжительность прогулок не менее</w:t>
            </w:r>
          </w:p>
        </w:tc>
        <w:tc>
          <w:tcPr>
            <w:tcW w:w="2429" w:type="dxa"/>
          </w:tcPr>
          <w:p w:rsidR="003E1D12" w:rsidRDefault="00D20013">
            <w:pPr>
              <w:pStyle w:val="ConsPlusNormal0"/>
              <w:jc w:val="center"/>
            </w:pPr>
            <w:r>
              <w:t>для детей до 7 лет</w:t>
            </w:r>
          </w:p>
        </w:tc>
        <w:tc>
          <w:tcPr>
            <w:tcW w:w="2948" w:type="dxa"/>
          </w:tcPr>
          <w:p w:rsidR="003E1D12" w:rsidRDefault="00D20013">
            <w:pPr>
              <w:pStyle w:val="ConsPlusNormal0"/>
              <w:jc w:val="center"/>
            </w:pPr>
            <w:r>
              <w:t>3 часа в день</w:t>
            </w:r>
          </w:p>
        </w:tc>
      </w:tr>
      <w:tr w:rsidR="003E1D12">
        <w:tc>
          <w:tcPr>
            <w:tcW w:w="3685" w:type="dxa"/>
          </w:tcPr>
          <w:p w:rsidR="003E1D12" w:rsidRDefault="00D20013">
            <w:pPr>
              <w:pStyle w:val="ConsPlusNormal0"/>
            </w:pPr>
            <w:r>
              <w:t>Суммарный объем двигательной активности не менее</w:t>
            </w:r>
          </w:p>
        </w:tc>
        <w:tc>
          <w:tcPr>
            <w:tcW w:w="2429" w:type="dxa"/>
          </w:tcPr>
          <w:p w:rsidR="003E1D12" w:rsidRDefault="00D20013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3E1D12" w:rsidRDefault="00D20013">
            <w:pPr>
              <w:pStyle w:val="ConsPlusNormal0"/>
              <w:jc w:val="center"/>
            </w:pPr>
            <w:r>
              <w:t>1 час в день</w:t>
            </w:r>
          </w:p>
        </w:tc>
      </w:tr>
      <w:tr w:rsidR="003E1D12">
        <w:tc>
          <w:tcPr>
            <w:tcW w:w="3685" w:type="dxa"/>
          </w:tcPr>
          <w:p w:rsidR="003E1D12" w:rsidRDefault="00D20013">
            <w:pPr>
              <w:pStyle w:val="ConsPlusNormal0"/>
            </w:pPr>
            <w:r>
              <w:t>Утренний подъем не ранее</w:t>
            </w:r>
          </w:p>
        </w:tc>
        <w:tc>
          <w:tcPr>
            <w:tcW w:w="2429" w:type="dxa"/>
          </w:tcPr>
          <w:p w:rsidR="003E1D12" w:rsidRDefault="00D20013">
            <w:pPr>
              <w:pStyle w:val="ConsPlusNormal0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:rsidR="003E1D12" w:rsidRDefault="00D20013">
            <w:pPr>
              <w:pStyle w:val="ConsPlusNormal0"/>
              <w:jc w:val="center"/>
            </w:pPr>
            <w:r>
              <w:t>7 ч 00 минут</w:t>
            </w:r>
          </w:p>
        </w:tc>
      </w:tr>
      <w:tr w:rsidR="003E1D12">
        <w:tc>
          <w:tcPr>
            <w:tcW w:w="3685" w:type="dxa"/>
          </w:tcPr>
          <w:p w:rsidR="003E1D12" w:rsidRDefault="00D20013">
            <w:pPr>
              <w:pStyle w:val="ConsPlusNormal0"/>
            </w:pPr>
            <w:r>
              <w:t>Утренняя зарядка, продолжительность не менее</w:t>
            </w:r>
          </w:p>
        </w:tc>
        <w:tc>
          <w:tcPr>
            <w:tcW w:w="2429" w:type="dxa"/>
          </w:tcPr>
          <w:p w:rsidR="003E1D12" w:rsidRDefault="00D20013">
            <w:pPr>
              <w:pStyle w:val="ConsPlusNormal0"/>
              <w:jc w:val="center"/>
            </w:pPr>
            <w:r>
              <w:t>до 7 лет</w:t>
            </w:r>
          </w:p>
        </w:tc>
        <w:tc>
          <w:tcPr>
            <w:tcW w:w="2948" w:type="dxa"/>
          </w:tcPr>
          <w:p w:rsidR="003E1D12" w:rsidRDefault="00D20013">
            <w:pPr>
              <w:pStyle w:val="ConsPlusNormal0"/>
              <w:jc w:val="center"/>
            </w:pPr>
            <w:r>
              <w:t>10 минут</w:t>
            </w:r>
          </w:p>
        </w:tc>
      </w:tr>
    </w:tbl>
    <w:p w:rsidR="003E1D12" w:rsidRDefault="003E1D12">
      <w:pPr>
        <w:pStyle w:val="ConsPlusNormal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35.13. Количество приемов пищи в зависимости от режима функционирования организации и режима обучения.</w:t>
      </w:r>
    </w:p>
    <w:p w:rsidR="003E1D12" w:rsidRDefault="003E1D1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268"/>
        <w:gridCol w:w="5046"/>
      </w:tblGrid>
      <w:tr w:rsidR="003E1D12"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Вид организации</w:t>
            </w:r>
          </w:p>
        </w:tc>
        <w:tc>
          <w:tcPr>
            <w:tcW w:w="2268" w:type="dxa"/>
          </w:tcPr>
          <w:p w:rsidR="003E1D12" w:rsidRDefault="00D20013">
            <w:pPr>
              <w:pStyle w:val="ConsPlusNormal0"/>
              <w:jc w:val="center"/>
            </w:pPr>
            <w:r>
              <w:t>Продолжительность либо время нахождения ребенка в организации</w:t>
            </w:r>
          </w:p>
        </w:tc>
        <w:tc>
          <w:tcPr>
            <w:tcW w:w="5046" w:type="dxa"/>
          </w:tcPr>
          <w:p w:rsidR="003E1D12" w:rsidRDefault="00D20013">
            <w:pPr>
              <w:pStyle w:val="ConsPlusNormal0"/>
              <w:jc w:val="center"/>
            </w:pPr>
            <w:r>
              <w:t>Количеств</w:t>
            </w:r>
            <w:r>
              <w:t>о обязательных приемов пищи</w:t>
            </w:r>
          </w:p>
        </w:tc>
      </w:tr>
      <w:tr w:rsidR="003E1D12">
        <w:tc>
          <w:tcPr>
            <w:tcW w:w="1757" w:type="dxa"/>
            <w:vMerge w:val="restart"/>
          </w:tcPr>
          <w:p w:rsidR="003E1D12" w:rsidRDefault="00D20013">
            <w:pPr>
              <w:pStyle w:val="ConsPlusNormal0"/>
            </w:pPr>
            <w:r>
              <w:t>Дошкольные организации, организации по уходу и присмотру</w:t>
            </w:r>
          </w:p>
        </w:tc>
        <w:tc>
          <w:tcPr>
            <w:tcW w:w="2268" w:type="dxa"/>
          </w:tcPr>
          <w:p w:rsidR="003E1D12" w:rsidRDefault="00D20013">
            <w:pPr>
              <w:pStyle w:val="ConsPlusNormal0"/>
              <w:jc w:val="center"/>
            </w:pPr>
            <w:r>
              <w:t>до 5 часов</w:t>
            </w:r>
          </w:p>
        </w:tc>
        <w:tc>
          <w:tcPr>
            <w:tcW w:w="5046" w:type="dxa"/>
          </w:tcPr>
          <w:p w:rsidR="003E1D12" w:rsidRDefault="00D20013">
            <w:pPr>
              <w:pStyle w:val="ConsPlusNormal0"/>
            </w:pPr>
            <w:r>
              <w:t>2 приема пищи (приемы пищи определяются фактическим временем нахождения в организации)</w:t>
            </w:r>
          </w:p>
        </w:tc>
      </w:tr>
      <w:tr w:rsidR="003E1D12"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268" w:type="dxa"/>
          </w:tcPr>
          <w:p w:rsidR="003E1D12" w:rsidRDefault="00D20013">
            <w:pPr>
              <w:pStyle w:val="ConsPlusNormal0"/>
              <w:jc w:val="center"/>
            </w:pPr>
            <w:r>
              <w:t>8 - 10 часов</w:t>
            </w:r>
          </w:p>
        </w:tc>
        <w:tc>
          <w:tcPr>
            <w:tcW w:w="5046" w:type="dxa"/>
          </w:tcPr>
          <w:p w:rsidR="003E1D12" w:rsidRDefault="00D20013">
            <w:pPr>
              <w:pStyle w:val="ConsPlusNormal0"/>
            </w:pPr>
            <w:r>
              <w:t>завтрак, второй завтрак, обед и полдник</w:t>
            </w:r>
          </w:p>
        </w:tc>
      </w:tr>
      <w:tr w:rsidR="003E1D12"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268" w:type="dxa"/>
          </w:tcPr>
          <w:p w:rsidR="003E1D12" w:rsidRDefault="00D20013">
            <w:pPr>
              <w:pStyle w:val="ConsPlusNormal0"/>
              <w:jc w:val="center"/>
            </w:pPr>
            <w:r>
              <w:t>11 - 12 часов</w:t>
            </w:r>
          </w:p>
        </w:tc>
        <w:tc>
          <w:tcPr>
            <w:tcW w:w="5046" w:type="dxa"/>
          </w:tcPr>
          <w:p w:rsidR="003E1D12" w:rsidRDefault="00D20013">
            <w:pPr>
              <w:pStyle w:val="ConsPlusNormal0"/>
            </w:pPr>
            <w:r>
              <w:t>завтрак, второй завтрак, обед, полдник и ужин</w:t>
            </w:r>
          </w:p>
        </w:tc>
      </w:tr>
      <w:tr w:rsidR="003E1D12"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2268" w:type="dxa"/>
          </w:tcPr>
          <w:p w:rsidR="003E1D12" w:rsidRDefault="00D20013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5046" w:type="dxa"/>
          </w:tcPr>
          <w:p w:rsidR="003E1D12" w:rsidRDefault="00D20013">
            <w:pPr>
              <w:pStyle w:val="ConsPlusNormal0"/>
            </w:pPr>
            <w:r>
              <w:t>завтрак, второй завтрак, обед, полдник, ужин, второй ужин</w:t>
            </w:r>
          </w:p>
        </w:tc>
      </w:tr>
    </w:tbl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 xml:space="preserve">35.13.1. ДОО может самостоятельно принимать решение о наличии второго завтрака и ужина, руководствуясь </w:t>
      </w:r>
      <w:hyperlink r:id="rId5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пунктами 8.1.2.1</w:t>
        </w:r>
      </w:hyperlink>
      <w:r>
        <w:t xml:space="preserve"> и </w:t>
      </w:r>
      <w:hyperlink r:id="rId6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8.1.2.2</w:t>
        </w:r>
      </w:hyperlink>
      <w:r>
        <w:t xml:space="preserve"> СанПиН 2.3/2.4.3590-20: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 отсутствии второго завтрака калорийность основного завтрака должна быть увеличена на 5% соответственно;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при 12-часовом пребывании </w:t>
      </w:r>
      <w:r>
        <w:t>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35.13.2. В Федеральной программе приводятся примерные режимы дня для групп, функционирующих полный де</w:t>
      </w:r>
      <w:r>
        <w:t xml:space="preserve">нь (12-часов) и кратковременного пребывания детей в образовательной организации (до 5 часов), составленные с учетом </w:t>
      </w:r>
      <w:hyperlink r:id="rId6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и показателей организации образовательного процесса. В распорядке учтены требования к длительности режимных процессов (сна, образовательной деятельности, прогулки), количеству, времени проведения и д</w:t>
      </w:r>
      <w:r>
        <w:t>лительности обязательных приемов пищи (завтрака, второго завтрака, обеда, полдника, ужина).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35.14. Режим сна, бодрствования и кормления детей от 0 до 1 года.</w:t>
      </w:r>
    </w:p>
    <w:p w:rsidR="003E1D12" w:rsidRDefault="003E1D1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510"/>
        <w:gridCol w:w="1510"/>
        <w:gridCol w:w="1510"/>
        <w:gridCol w:w="1510"/>
        <w:gridCol w:w="1513"/>
      </w:tblGrid>
      <w:tr w:rsidR="003E1D12">
        <w:tc>
          <w:tcPr>
            <w:tcW w:w="1402" w:type="dxa"/>
            <w:vMerge w:val="restart"/>
          </w:tcPr>
          <w:p w:rsidR="003E1D12" w:rsidRDefault="00D20013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3020" w:type="dxa"/>
            <w:gridSpan w:val="2"/>
          </w:tcPr>
          <w:p w:rsidR="003E1D12" w:rsidRDefault="00D20013">
            <w:pPr>
              <w:pStyle w:val="ConsPlusNormal0"/>
              <w:jc w:val="center"/>
            </w:pPr>
            <w:r>
              <w:t>Кормление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Бодрствование</w:t>
            </w:r>
          </w:p>
        </w:tc>
        <w:tc>
          <w:tcPr>
            <w:tcW w:w="3023" w:type="dxa"/>
            <w:gridSpan w:val="2"/>
          </w:tcPr>
          <w:p w:rsidR="003E1D12" w:rsidRDefault="00D20013">
            <w:pPr>
              <w:pStyle w:val="ConsPlusNormal0"/>
              <w:jc w:val="center"/>
            </w:pPr>
            <w:r>
              <w:t>Дневной сон</w:t>
            </w:r>
          </w:p>
        </w:tc>
      </w:tr>
      <w:tr w:rsidR="003E1D12"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интервал, час.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длительность, час.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количество периодов</w:t>
            </w:r>
          </w:p>
        </w:tc>
        <w:tc>
          <w:tcPr>
            <w:tcW w:w="1513" w:type="dxa"/>
          </w:tcPr>
          <w:p w:rsidR="003E1D12" w:rsidRDefault="00D20013">
            <w:pPr>
              <w:pStyle w:val="ConsPlusNormal0"/>
              <w:jc w:val="center"/>
            </w:pPr>
            <w:r>
              <w:t>длительность, час.</w:t>
            </w:r>
          </w:p>
        </w:tc>
      </w:tr>
      <w:tr w:rsidR="003E1D12">
        <w:tc>
          <w:tcPr>
            <w:tcW w:w="1402" w:type="dxa"/>
          </w:tcPr>
          <w:p w:rsidR="003E1D12" w:rsidRDefault="00D20013">
            <w:pPr>
              <w:pStyle w:val="ConsPlusNormal0"/>
            </w:pPr>
            <w:r>
              <w:t>1 - 3 мес.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1 - 1,5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13" w:type="dxa"/>
          </w:tcPr>
          <w:p w:rsidR="003E1D12" w:rsidRDefault="00D20013">
            <w:pPr>
              <w:pStyle w:val="ConsPlusNormal0"/>
              <w:jc w:val="center"/>
            </w:pPr>
            <w:r>
              <w:t>1,5 - 2</w:t>
            </w:r>
          </w:p>
        </w:tc>
      </w:tr>
      <w:tr w:rsidR="003E1D12">
        <w:tc>
          <w:tcPr>
            <w:tcW w:w="1402" w:type="dxa"/>
          </w:tcPr>
          <w:p w:rsidR="003E1D12" w:rsidRDefault="00D20013">
            <w:pPr>
              <w:pStyle w:val="ConsPlusNormal0"/>
            </w:pPr>
            <w:r>
              <w:t>3 - 6 мес.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3,5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1,5 - 2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1513" w:type="dxa"/>
          </w:tcPr>
          <w:p w:rsidR="003E1D12" w:rsidRDefault="00D20013">
            <w:pPr>
              <w:pStyle w:val="ConsPlusNormal0"/>
              <w:jc w:val="center"/>
            </w:pPr>
            <w:r>
              <w:t>1,5 - 2</w:t>
            </w:r>
          </w:p>
        </w:tc>
      </w:tr>
      <w:tr w:rsidR="003E1D12">
        <w:tc>
          <w:tcPr>
            <w:tcW w:w="1402" w:type="dxa"/>
          </w:tcPr>
          <w:p w:rsidR="003E1D12" w:rsidRDefault="00D20013">
            <w:pPr>
              <w:pStyle w:val="ConsPlusNormal0"/>
            </w:pPr>
            <w:r>
              <w:t>6 - 9 мес.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2 - 2,5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13" w:type="dxa"/>
          </w:tcPr>
          <w:p w:rsidR="003E1D12" w:rsidRDefault="00D20013">
            <w:pPr>
              <w:pStyle w:val="ConsPlusNormal0"/>
              <w:jc w:val="center"/>
            </w:pPr>
            <w:r>
              <w:t>1,5 - 2</w:t>
            </w:r>
          </w:p>
        </w:tc>
      </w:tr>
      <w:tr w:rsidR="003E1D12">
        <w:tc>
          <w:tcPr>
            <w:tcW w:w="1402" w:type="dxa"/>
          </w:tcPr>
          <w:p w:rsidR="003E1D12" w:rsidRDefault="00D20013">
            <w:pPr>
              <w:pStyle w:val="ConsPlusNormal0"/>
            </w:pPr>
            <w:r>
              <w:t>9 - 12 мес.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4 - 5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4 - 4,5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2,5 - 3</w:t>
            </w:r>
          </w:p>
        </w:tc>
        <w:tc>
          <w:tcPr>
            <w:tcW w:w="1510" w:type="dxa"/>
          </w:tcPr>
          <w:p w:rsidR="003E1D12" w:rsidRDefault="00D2001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13" w:type="dxa"/>
          </w:tcPr>
          <w:p w:rsidR="003E1D12" w:rsidRDefault="00D20013">
            <w:pPr>
              <w:pStyle w:val="ConsPlusNormal0"/>
              <w:jc w:val="center"/>
            </w:pPr>
            <w:r>
              <w:t>2 - 2,5</w:t>
            </w:r>
          </w:p>
        </w:tc>
      </w:tr>
    </w:tbl>
    <w:p w:rsidR="003E1D12" w:rsidRDefault="003E1D12">
      <w:pPr>
        <w:pStyle w:val="ConsPlusNormal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35.15. Примерный режим дня в группе детей от 1 года до 2 лет.</w:t>
      </w:r>
    </w:p>
    <w:p w:rsidR="003E1D12" w:rsidRDefault="003E1D1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814"/>
        <w:gridCol w:w="1757"/>
      </w:tblGrid>
      <w:tr w:rsidR="003E1D12">
        <w:tc>
          <w:tcPr>
            <w:tcW w:w="5386" w:type="dxa"/>
            <w:vMerge w:val="restart"/>
          </w:tcPr>
          <w:p w:rsidR="003E1D12" w:rsidRDefault="00D20013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3571" w:type="dxa"/>
            <w:gridSpan w:val="2"/>
          </w:tcPr>
          <w:p w:rsidR="003E1D12" w:rsidRDefault="00D20013">
            <w:pPr>
              <w:pStyle w:val="ConsPlusNormal0"/>
              <w:jc w:val="center"/>
            </w:pPr>
            <w:r>
              <w:t>Время</w:t>
            </w:r>
          </w:p>
        </w:tc>
      </w:tr>
      <w:tr w:rsidR="003E1D12">
        <w:tc>
          <w:tcPr>
            <w:tcW w:w="0" w:type="auto"/>
            <w:vMerge/>
          </w:tcPr>
          <w:p w:rsidR="003E1D12" w:rsidRDefault="003E1D12">
            <w:pPr>
              <w:pStyle w:val="ConsPlusNormal0"/>
            </w:pP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 год - 1,5 года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1,5 лет - 2 года</w:t>
            </w:r>
          </w:p>
        </w:tc>
      </w:tr>
      <w:tr w:rsidR="003E1D12">
        <w:tc>
          <w:tcPr>
            <w:tcW w:w="8957" w:type="dxa"/>
            <w:gridSpan w:val="3"/>
          </w:tcPr>
          <w:p w:rsidR="003E1D12" w:rsidRDefault="00D20013">
            <w:pPr>
              <w:pStyle w:val="ConsPlusNormal0"/>
              <w:jc w:val="center"/>
              <w:outlineLvl w:val="4"/>
            </w:pPr>
            <w:r>
              <w:t>Холодный период года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9.00 - 9.30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9.00 - 9.30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ко сну, первый сон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9.30 - 12.00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12.00 - 12.30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3E1D12" w:rsidRDefault="003E1D12">
            <w:pPr>
              <w:pStyle w:val="ConsPlusNormal0"/>
            </w:pP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9.30 - 9.40</w:t>
            </w:r>
          </w:p>
          <w:p w:rsidR="003E1D12" w:rsidRDefault="00D20013">
            <w:pPr>
              <w:pStyle w:val="ConsPlusNormal0"/>
              <w:jc w:val="center"/>
            </w:pPr>
            <w:r>
              <w:t>9.50 - 10.00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 xml:space="preserve">Второй завтрак </w:t>
            </w:r>
            <w:hyperlink w:anchor="P2857" w:tooltip="&lt;13&gt; Пункт 8.1.2.1 СанПиН 2.3/2.4.3590-20.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увеличивается калорийнос</w:t>
            </w:r>
            <w:r>
              <w:t>ть основного завтрака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10.00 - 11.30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11.30 - 12.30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13.00 - 13.10</w:t>
            </w:r>
          </w:p>
          <w:p w:rsidR="003E1D12" w:rsidRDefault="00D20013">
            <w:pPr>
              <w:pStyle w:val="ConsPlusNormal0"/>
              <w:jc w:val="center"/>
            </w:pPr>
            <w:r>
              <w:t>13.20 - 13.30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13.50 - 14.00</w:t>
            </w:r>
          </w:p>
          <w:p w:rsidR="003E1D12" w:rsidRDefault="00D20013">
            <w:pPr>
              <w:pStyle w:val="ConsPlusNormal0"/>
              <w:jc w:val="center"/>
            </w:pPr>
            <w:r>
              <w:t>14.10 - 14.20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ко сну, второй сон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14.30 - 16.00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ко сну, сон, постепенный подъем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12.30 - 15.30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Постепенный подъем, оздоровительные и гигиенические процедуры, полдник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16.00 - 16.30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Полдник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16.00 - 17.00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16.00 - 16.10</w:t>
            </w:r>
          </w:p>
          <w:p w:rsidR="003E1D12" w:rsidRDefault="00D20013">
            <w:pPr>
              <w:pStyle w:val="ConsPlusNormal0"/>
              <w:jc w:val="center"/>
            </w:pPr>
            <w:r>
              <w:t>16.20 - 16.30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16.30 - 18.30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17.00 - 18.30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 ужину, ужин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Уход детей домой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Прогулка с родителями (законными представителями)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19.00 - 20.00</w:t>
            </w:r>
          </w:p>
        </w:tc>
        <w:tc>
          <w:tcPr>
            <w:tcW w:w="1757" w:type="dxa"/>
          </w:tcPr>
          <w:p w:rsidR="003E1D12" w:rsidRDefault="003E1D12">
            <w:pPr>
              <w:pStyle w:val="ConsPlusNormal0"/>
            </w:pPr>
          </w:p>
        </w:tc>
      </w:tr>
      <w:tr w:rsidR="003E1D12">
        <w:tc>
          <w:tcPr>
            <w:tcW w:w="8957" w:type="dxa"/>
            <w:gridSpan w:val="3"/>
          </w:tcPr>
          <w:p w:rsidR="003E1D12" w:rsidRDefault="00D20013">
            <w:pPr>
              <w:pStyle w:val="ConsPlusNormal0"/>
              <w:jc w:val="center"/>
              <w:outlineLvl w:val="4"/>
            </w:pPr>
            <w:r>
              <w:t>Теплый период года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9.00 - 10.00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9.00 - 11.30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9.10 - 9.20</w:t>
            </w:r>
          </w:p>
          <w:p w:rsidR="003E1D12" w:rsidRDefault="00D20013">
            <w:pPr>
              <w:pStyle w:val="ConsPlusNormal0"/>
              <w:jc w:val="center"/>
            </w:pPr>
            <w:r>
              <w:t>9.30 - 9.40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 xml:space="preserve">Второй завтрак </w:t>
            </w:r>
            <w:hyperlink w:anchor="P2858" w:tooltip="&lt;14&gt; Пункт 8.1.2.1 СанПиН 2.3/2.4.3590-20.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увеличивается калорийнос</w:t>
            </w:r>
            <w:r>
              <w:t>ть основного завтрака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10.00 - 12.30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12.00 - 12.30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13.20 - 13.30</w:t>
            </w:r>
          </w:p>
          <w:p w:rsidR="003E1D12" w:rsidRDefault="00D20013">
            <w:pPr>
              <w:pStyle w:val="ConsPlusNormal0"/>
              <w:jc w:val="center"/>
            </w:pPr>
            <w:r>
              <w:t>13.30 - 13.40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13.50 - 14.00</w:t>
            </w:r>
          </w:p>
          <w:p w:rsidR="003E1D12" w:rsidRDefault="00D20013">
            <w:pPr>
              <w:pStyle w:val="ConsPlusNormal0"/>
              <w:jc w:val="center"/>
            </w:pPr>
            <w:r>
              <w:t>14.00 - 14.10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Возвращение с прогулки, водные процедуры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14.30 - 15.00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ко сну, сон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15.00 - 16.30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12.30 - 15.30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Постепенный подъем, оздоровительные и гигиенические процедуры, полдник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16.30 - 17.00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17.00 - 18.20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16.00 - 18.00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16.20 - 16.30</w:t>
            </w:r>
          </w:p>
          <w:p w:rsidR="003E1D12" w:rsidRDefault="00D20013">
            <w:pPr>
              <w:pStyle w:val="ConsPlusNormal0"/>
              <w:jc w:val="center"/>
            </w:pPr>
            <w:r>
              <w:t>16.40 - 16.50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Возвращение с прогулки, подготовка к ужину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18.20 - 18.30</w:t>
            </w:r>
          </w:p>
        </w:tc>
        <w:tc>
          <w:tcPr>
            <w:tcW w:w="1757" w:type="dxa"/>
          </w:tcPr>
          <w:p w:rsidR="003E1D12" w:rsidRDefault="003E1D12">
            <w:pPr>
              <w:pStyle w:val="ConsPlusNormal0"/>
            </w:pP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Ужин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</w:tr>
      <w:tr w:rsidR="003E1D12">
        <w:tc>
          <w:tcPr>
            <w:tcW w:w="5386" w:type="dxa"/>
          </w:tcPr>
          <w:p w:rsidR="003E1D12" w:rsidRDefault="00D20013">
            <w:pPr>
              <w:pStyle w:val="ConsPlusNormal0"/>
            </w:pPr>
            <w:r>
              <w:t>Уход детей домой</w:t>
            </w:r>
          </w:p>
        </w:tc>
        <w:tc>
          <w:tcPr>
            <w:tcW w:w="1814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</w:tr>
    </w:tbl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bookmarkStart w:id="6" w:name="P2857"/>
      <w:bookmarkEnd w:id="6"/>
      <w:r>
        <w:t xml:space="preserve">&lt;13&gt; </w:t>
      </w:r>
      <w:hyperlink r:id="rId6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:rsidR="003E1D12" w:rsidRDefault="00D20013">
      <w:pPr>
        <w:pStyle w:val="ConsPlusNormal0"/>
        <w:spacing w:before="200"/>
        <w:ind w:firstLine="540"/>
        <w:jc w:val="both"/>
      </w:pPr>
      <w:bookmarkStart w:id="7" w:name="P2858"/>
      <w:bookmarkEnd w:id="7"/>
      <w:r>
        <w:t xml:space="preserve">&lt;14&gt; </w:t>
      </w:r>
      <w:hyperlink r:id="rId6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35.16. Примерный режим дня в группе детей от 2 до 3 лет.</w:t>
      </w:r>
    </w:p>
    <w:p w:rsidR="003E1D12" w:rsidRDefault="003E1D1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9"/>
        <w:gridCol w:w="2040"/>
      </w:tblGrid>
      <w:tr w:rsidR="003E1D12">
        <w:tc>
          <w:tcPr>
            <w:tcW w:w="7029" w:type="dxa"/>
          </w:tcPr>
          <w:p w:rsidR="003E1D12" w:rsidRDefault="00D20013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Время</w:t>
            </w:r>
          </w:p>
        </w:tc>
      </w:tr>
      <w:tr w:rsidR="003E1D12">
        <w:tc>
          <w:tcPr>
            <w:tcW w:w="9069" w:type="dxa"/>
            <w:gridSpan w:val="2"/>
          </w:tcPr>
          <w:p w:rsidR="003E1D12" w:rsidRDefault="00D20013">
            <w:pPr>
              <w:pStyle w:val="ConsPlusNormal0"/>
              <w:jc w:val="center"/>
              <w:outlineLvl w:val="4"/>
            </w:pPr>
            <w:r>
              <w:t>Холодный период года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Игры, подготовка к занятиям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9.00 - 9.30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9.30 - 9.40</w:t>
            </w:r>
          </w:p>
          <w:p w:rsidR="003E1D12" w:rsidRDefault="00D20013">
            <w:pPr>
              <w:pStyle w:val="ConsPlusNormal0"/>
              <w:jc w:val="center"/>
            </w:pPr>
            <w:r>
              <w:t>9.50 - 10.00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10.00 - 11.30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 xml:space="preserve">Второй завтрак </w:t>
            </w:r>
            <w:hyperlink w:anchor="P2932" w:tooltip="&lt;15&gt; Пункт 8.1.2.1 СанПиН 2.3/2.4.3590-20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11.30 - 12.00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12.00 - 12.30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12.30 - 15.30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Подготовка к полднику, полдник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Игры, самостоятельная деятельность детей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16.00 - 16.30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16.00 - 16.10</w:t>
            </w:r>
          </w:p>
          <w:p w:rsidR="003E1D12" w:rsidRDefault="00D20013">
            <w:pPr>
              <w:pStyle w:val="ConsPlusNormal0"/>
              <w:jc w:val="center"/>
            </w:pPr>
            <w:r>
              <w:t>16.20 - 16.30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16.30 - 18.00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Возвращение с прогулки, подготовка к ужину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18.00 - 18.30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Ужин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18.30 - 19.00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Уход детей домой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</w:tr>
      <w:tr w:rsidR="003E1D12">
        <w:tc>
          <w:tcPr>
            <w:tcW w:w="9069" w:type="dxa"/>
            <w:gridSpan w:val="2"/>
          </w:tcPr>
          <w:p w:rsidR="003E1D12" w:rsidRDefault="00D20013">
            <w:pPr>
              <w:pStyle w:val="ConsPlusNormal0"/>
              <w:jc w:val="center"/>
              <w:outlineLvl w:val="4"/>
            </w:pPr>
            <w:r>
              <w:t>Теплый период года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Игры, подготовка к прогулке, выход на прогулку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9.00 - 9.30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9.30 - 11.30</w:t>
            </w:r>
          </w:p>
          <w:p w:rsidR="003E1D12" w:rsidRDefault="00D20013">
            <w:pPr>
              <w:pStyle w:val="ConsPlusNormal0"/>
              <w:jc w:val="center"/>
            </w:pPr>
            <w:r>
              <w:t>9.40 - 9.50</w:t>
            </w:r>
          </w:p>
          <w:p w:rsidR="003E1D12" w:rsidRDefault="00D20013">
            <w:pPr>
              <w:pStyle w:val="ConsPlusNormal0"/>
              <w:jc w:val="center"/>
            </w:pPr>
            <w:r>
              <w:t>10.00 - 10.10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 xml:space="preserve">Второй завтрак </w:t>
            </w:r>
            <w:hyperlink w:anchor="P2933" w:tooltip="&lt;16&gt; Пункт 8.1.2.1 СанПиН 2.3/2.4.3590-20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Возвращение с п</w:t>
            </w:r>
            <w:r>
              <w:t>рогулки, самостоятельная деятельность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11.30 - 12.00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12.00 - 12.30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12.30 - 15.30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Полдник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16.00 - 18.00</w:t>
            </w:r>
          </w:p>
          <w:p w:rsidR="003E1D12" w:rsidRDefault="00D20013">
            <w:pPr>
              <w:pStyle w:val="ConsPlusNormal0"/>
              <w:jc w:val="center"/>
            </w:pPr>
            <w:r>
              <w:t>16.20 - 16.30</w:t>
            </w:r>
          </w:p>
          <w:p w:rsidR="003E1D12" w:rsidRDefault="00D20013">
            <w:pPr>
              <w:pStyle w:val="ConsPlusNormal0"/>
              <w:jc w:val="center"/>
            </w:pPr>
            <w:r>
              <w:t>16.40 - 16.50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Возвращение с прогулки, игры, подготовка к ужину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18.00 - 18.30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Ужин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18.30 - 19.00</w:t>
            </w:r>
          </w:p>
        </w:tc>
      </w:tr>
      <w:tr w:rsidR="003E1D12">
        <w:tc>
          <w:tcPr>
            <w:tcW w:w="7029" w:type="dxa"/>
          </w:tcPr>
          <w:p w:rsidR="003E1D12" w:rsidRDefault="00D20013">
            <w:pPr>
              <w:pStyle w:val="ConsPlusNormal0"/>
            </w:pPr>
            <w:r>
              <w:t>Уход детей домой</w:t>
            </w:r>
          </w:p>
        </w:tc>
        <w:tc>
          <w:tcPr>
            <w:tcW w:w="2040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</w:tr>
    </w:tbl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bookmarkStart w:id="8" w:name="P2932"/>
      <w:bookmarkEnd w:id="8"/>
      <w:r>
        <w:t xml:space="preserve">&lt;15&gt; </w:t>
      </w:r>
      <w:hyperlink r:id="rId6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</w:t>
      </w:r>
      <w:r>
        <w:t>.3590-20.</w:t>
      </w:r>
    </w:p>
    <w:p w:rsidR="003E1D12" w:rsidRDefault="00D20013">
      <w:pPr>
        <w:pStyle w:val="ConsPlusNormal0"/>
        <w:spacing w:before="200"/>
        <w:ind w:firstLine="540"/>
        <w:jc w:val="both"/>
      </w:pPr>
      <w:bookmarkStart w:id="9" w:name="P2933"/>
      <w:bookmarkEnd w:id="9"/>
      <w:r>
        <w:t xml:space="preserve">&lt;16&gt; </w:t>
      </w:r>
      <w:hyperlink r:id="rId6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 xml:space="preserve">35.17. Примерный режим </w:t>
      </w:r>
      <w:r>
        <w:t>дня в дошкольных группах.</w:t>
      </w:r>
    </w:p>
    <w:p w:rsidR="003E1D12" w:rsidRDefault="003E1D1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 w:rsidR="003E1D12">
        <w:tc>
          <w:tcPr>
            <w:tcW w:w="2835" w:type="dxa"/>
          </w:tcPr>
          <w:p w:rsidR="003E1D12" w:rsidRDefault="00D20013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6 - 7 лет</w:t>
            </w:r>
          </w:p>
        </w:tc>
      </w:tr>
      <w:tr w:rsidR="003E1D12">
        <w:tc>
          <w:tcPr>
            <w:tcW w:w="8976" w:type="dxa"/>
            <w:gridSpan w:val="5"/>
          </w:tcPr>
          <w:p w:rsidR="003E1D12" w:rsidRDefault="00D20013">
            <w:pPr>
              <w:pStyle w:val="ConsPlusNormal0"/>
              <w:jc w:val="center"/>
              <w:outlineLvl w:val="4"/>
            </w:pPr>
            <w:r>
              <w:t>Холодный период года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Завтрак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Игры, подготовка к занятиям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9.20 - 10.00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9.15 - 10.05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9.15 - 10.15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9.00 - 10.50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10.00 - 12.00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10.05 - 12.00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10.15 - 12.00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10.50 - 12.00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 xml:space="preserve">Второй завтрак </w:t>
            </w:r>
            <w:hyperlink w:anchor="P3076" w:tooltip="&lt;17&gt; Пункт 8.1.2.1 СанПиН 2.3/2.4.3590-20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Обед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12.00 - 13.00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13.00 - 15.30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Полдник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Занятия (при необходимости)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16.00 - 16.25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16.25 - 17.00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16.00 - 16.40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16.40 - 18.30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Ужин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Уход домой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</w:tr>
      <w:tr w:rsidR="003E1D12">
        <w:tc>
          <w:tcPr>
            <w:tcW w:w="8976" w:type="dxa"/>
            <w:gridSpan w:val="5"/>
          </w:tcPr>
          <w:p w:rsidR="003E1D12" w:rsidRDefault="00D20013">
            <w:pPr>
              <w:pStyle w:val="ConsPlusNormal0"/>
              <w:jc w:val="center"/>
              <w:outlineLvl w:val="4"/>
            </w:pPr>
            <w:r>
              <w:t>Теплый период года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Завтрак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Игры, самостоятельная деятельность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 xml:space="preserve">Второй завтрак </w:t>
            </w:r>
            <w:hyperlink w:anchor="P3077" w:tooltip="&lt;18&gt; Пункт 8.1.2.1 СанПиН 2.3/2.4.3590-20.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9.20 - 12.00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9.15 - 12.00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9.15 - 12.00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9.00 - 12.00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Обед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12.00 - 13.00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13.00 - 15.30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Полдник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15.30 - 16.00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16.00 - 17.00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16.00 - 17.00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17.00 - 18.30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Ужин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18.30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Уход домой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до 19.00</w:t>
            </w:r>
          </w:p>
        </w:tc>
      </w:tr>
    </w:tbl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bookmarkStart w:id="10" w:name="P3076"/>
      <w:bookmarkEnd w:id="10"/>
      <w:r>
        <w:t xml:space="preserve">&lt;17&gt; </w:t>
      </w:r>
      <w:hyperlink r:id="rId6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:rsidR="003E1D12" w:rsidRDefault="00D20013">
      <w:pPr>
        <w:pStyle w:val="ConsPlusNormal0"/>
        <w:spacing w:before="200"/>
        <w:ind w:firstLine="540"/>
        <w:jc w:val="both"/>
      </w:pPr>
      <w:bookmarkStart w:id="11" w:name="P3077"/>
      <w:bookmarkEnd w:id="11"/>
      <w:r>
        <w:t xml:space="preserve">&lt;18&gt; </w:t>
      </w:r>
      <w:hyperlink r:id="rId6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35.18. Примерный режим дня в группе кратковременного пребывания детей от 1,5 до 2 лет.</w:t>
      </w:r>
    </w:p>
    <w:p w:rsidR="003E1D12" w:rsidRDefault="003E1D1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041"/>
      </w:tblGrid>
      <w:tr w:rsidR="003E1D12">
        <w:tc>
          <w:tcPr>
            <w:tcW w:w="6917" w:type="dxa"/>
          </w:tcPr>
          <w:p w:rsidR="003E1D12" w:rsidRDefault="00D20013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Время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Прием детей, осмотр, игры, утренняя гимнастика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Активное бодрствование детей (игры, предметная</w:t>
            </w:r>
            <w:r>
              <w:t xml:space="preserve"> деятельность и другое)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9.00 - 9.30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Занятия &lt;19&gt;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9.30 - 9.40</w:t>
            </w:r>
          </w:p>
          <w:p w:rsidR="003E1D12" w:rsidRDefault="00D20013">
            <w:pPr>
              <w:pStyle w:val="ConsPlusNormal0"/>
              <w:jc w:val="center"/>
            </w:pPr>
            <w:r>
              <w:t>9.50 - 10.00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10.00 - 10.30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Второй завтрак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уход домой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11.00 - 12.00</w:t>
            </w:r>
          </w:p>
        </w:tc>
      </w:tr>
    </w:tbl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>--------------------------------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6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Требования</w:t>
        </w:r>
      </w:hyperlink>
      <w:r>
        <w:t xml:space="preserve"> к организации образовательного процесса, таблица 6.6 СанПиН 1.2.3685-</w:t>
      </w:r>
      <w:r>
        <w:t>21.</w:t>
      </w:r>
    </w:p>
    <w:p w:rsidR="003E1D12" w:rsidRDefault="003E1D12">
      <w:pPr>
        <w:pStyle w:val="ConsPlusNormal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35.19. Примерный режим дня в группе кратковременного пребывания детей от 2 до 3 лет.</w:t>
      </w:r>
    </w:p>
    <w:p w:rsidR="003E1D12" w:rsidRDefault="003E1D1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041"/>
      </w:tblGrid>
      <w:tr w:rsidR="003E1D12">
        <w:tc>
          <w:tcPr>
            <w:tcW w:w="6917" w:type="dxa"/>
          </w:tcPr>
          <w:p w:rsidR="003E1D12" w:rsidRDefault="00D20013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Время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Игры, подготовка к занятиям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9.00 - 9.30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Занятия в игровой форме по подгруппам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9.30 - 9.40</w:t>
            </w:r>
          </w:p>
          <w:p w:rsidR="003E1D12" w:rsidRDefault="00D20013">
            <w:pPr>
              <w:pStyle w:val="ConsPlusNormal0"/>
              <w:jc w:val="center"/>
            </w:pPr>
            <w:r>
              <w:t>9.50 - 10.00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Игры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10.00 - 10.30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Второй завтрак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</w:tr>
      <w:tr w:rsidR="003E1D12">
        <w:tc>
          <w:tcPr>
            <w:tcW w:w="6917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уход детей домой</w:t>
            </w:r>
          </w:p>
        </w:tc>
        <w:tc>
          <w:tcPr>
            <w:tcW w:w="2041" w:type="dxa"/>
          </w:tcPr>
          <w:p w:rsidR="003E1D12" w:rsidRDefault="00D20013">
            <w:pPr>
              <w:pStyle w:val="ConsPlusNormal0"/>
              <w:jc w:val="center"/>
            </w:pPr>
            <w:r>
              <w:t>11.00 - 12.00</w:t>
            </w:r>
          </w:p>
        </w:tc>
      </w:tr>
    </w:tbl>
    <w:p w:rsidR="003E1D12" w:rsidRDefault="003E1D12">
      <w:pPr>
        <w:pStyle w:val="ConsPlusNormal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35.20. Примерный режим дня в дошкольных группах кратковременного пребывания.</w:t>
      </w:r>
    </w:p>
    <w:p w:rsidR="003E1D12" w:rsidRDefault="003E1D1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 w:rsidR="003E1D12">
        <w:tc>
          <w:tcPr>
            <w:tcW w:w="2835" w:type="dxa"/>
          </w:tcPr>
          <w:p w:rsidR="003E1D12" w:rsidRDefault="00D20013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6 - 7 лет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7.00 - 8.30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Завтрак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8.30 - 9.00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9.00 - 9.40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9.00 - 9.50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9.00 - 10.00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9.00 - 10.50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Игры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9.40 - 10.30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9.50 - 10.30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10.00 - 10.30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-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Второй завтрак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10.30 - 11.00</w:t>
            </w:r>
          </w:p>
        </w:tc>
      </w:tr>
      <w:tr w:rsidR="003E1D12">
        <w:tc>
          <w:tcPr>
            <w:tcW w:w="2835" w:type="dxa"/>
          </w:tcPr>
          <w:p w:rsidR="003E1D12" w:rsidRDefault="00D20013">
            <w:pPr>
              <w:pStyle w:val="ConsPlusNormal0"/>
            </w:pPr>
            <w:r>
              <w:t>Подготовка к прогулке, прогулка, уход домой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:rsidR="003E1D12" w:rsidRDefault="00D20013">
            <w:pPr>
              <w:pStyle w:val="ConsPlusNormal0"/>
              <w:jc w:val="center"/>
            </w:pPr>
            <w:r>
              <w:t>11.00 - 12.00</w:t>
            </w:r>
          </w:p>
        </w:tc>
        <w:tc>
          <w:tcPr>
            <w:tcW w:w="1536" w:type="dxa"/>
          </w:tcPr>
          <w:p w:rsidR="003E1D12" w:rsidRDefault="00D20013">
            <w:pPr>
              <w:pStyle w:val="ConsPlusNormal0"/>
              <w:jc w:val="center"/>
            </w:pPr>
            <w:r>
              <w:t>11.00 - 12.00</w:t>
            </w:r>
          </w:p>
        </w:tc>
      </w:tr>
    </w:tbl>
    <w:p w:rsidR="003E1D12" w:rsidRDefault="003E1D12">
      <w:pPr>
        <w:pStyle w:val="ConsPlusNormal0"/>
        <w:jc w:val="both"/>
      </w:pPr>
    </w:p>
    <w:p w:rsidR="003E1D12" w:rsidRDefault="00D20013">
      <w:pPr>
        <w:pStyle w:val="ConsPlusNormal0"/>
        <w:ind w:firstLine="540"/>
        <w:jc w:val="both"/>
      </w:pPr>
      <w:r>
        <w:t xml:space="preserve">35.21. Согласно </w:t>
      </w:r>
      <w:hyperlink r:id="rId6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пункту 2.10</w:t>
        </w:r>
      </w:hyperlink>
      <w:r>
        <w:t xml:space="preserve"> СП 2.4.3648-20 к организации образовательного процесса и режима дн</w:t>
      </w:r>
      <w:r>
        <w:t>я должны соблюдаться следующие требования: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</w:t>
      </w:r>
      <w:r>
        <w:t>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</w:t>
      </w:r>
      <w:r>
        <w:t>уристские походы,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возмож</w:t>
      </w:r>
      <w:r>
        <w:t>ность проведения занятий физической культурой и спортом на открытом воздухе, а также подвижных игр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</w:t>
      </w:r>
      <w:r>
        <w:t xml:space="preserve"> В дождливые, ветреные и морозные дни занятия физической культурой должны проводиться в зале.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2"/>
      </w:pPr>
      <w:r>
        <w:t>36. Федеральный календарный план воспитательной работы.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36.1. План является единым для ДОО.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36.2. ДОО вправе наряду с Планом проводить иные мероприятия согласно </w:t>
      </w:r>
      <w:r>
        <w:t>Программе воспитания, по ключевым направлениям воспитания и дополнительного образования детей.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:rsidR="003E1D12" w:rsidRDefault="003E1D12">
      <w:pPr>
        <w:pStyle w:val="ConsPlusNormal0"/>
        <w:ind w:firstLine="540"/>
        <w:jc w:val="both"/>
      </w:pPr>
    </w:p>
    <w:p w:rsidR="003E1D12" w:rsidRDefault="00D20013">
      <w:pPr>
        <w:pStyle w:val="ConsPlusTitle0"/>
        <w:ind w:firstLine="540"/>
        <w:jc w:val="both"/>
        <w:outlineLvl w:val="3"/>
      </w:pPr>
      <w: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Январь: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 января: День снятия блокады Ленинграда; День освобождения Красной армией крупнейшего "лагеря смерти" Аушвиц-Би</w:t>
      </w:r>
      <w:r>
        <w:t>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Февраль: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</w:t>
      </w:r>
      <w:r>
        <w:t>мендуется включать в план воспитательной работы с дошкольниками регионально и/или ситуативно);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 февраля: День российской науки;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 xml:space="preserve">21 февраля: Международный день родного </w:t>
      </w:r>
      <w:r>
        <w:t>языка;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23 февраля: День защитника Отечества.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Март: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 марта: Международный женский день;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 марта: Всемирный ден</w:t>
      </w:r>
      <w:r>
        <w:t>ь театра.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Апрель: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12 апреля: День космонавтики.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Май: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 мая: Праздник Весны и Труда;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9 мая: День Победы;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24 мая: День славянской письменности и культуры.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Июнь: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 июня: День защиты детей;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6 июня: День рус</w:t>
      </w:r>
      <w:r>
        <w:t>ского языка;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12 июня: День России;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 июня: День памяти и скорби.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Июль: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 июля: День семьи, любви и верности.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Август: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12 августа: День физкультурника;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22 августа: День Государственного флага Российской Федерации;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 августа: День российского кино.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Сентябрь: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 сентября: День знаний;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 сентября: Международный день распространения грамотности;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Октябрь: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</w:t>
      </w:r>
      <w:r>
        <w:t xml:space="preserve"> октября: Международный день пожилых людей; Международный день музыки;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 октября: День защиты животных;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 октября: День учителя;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Третье воскресенье октября: День отца в России.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Ноябрь: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4 ноября: День народного единства;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 ноября: День памяти погибших при и</w:t>
      </w:r>
      <w:r>
        <w:t>сполнении служебных обязанностей сотрудников органов внутренних дел России;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Последнее воскресенье ноября: День матери в России;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Декабрь: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 декабря: День неизвестного солдата; Международный день и</w:t>
      </w:r>
      <w:r>
        <w:t>нвалидов (рекомендуется включать в план воспитательной работы с дошкольниками регионально и/или ситуативно);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5 декабря: День добровольца (волонтера) в России;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8 декабря: Международный день художника;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9 декабря: День Героев Отечества;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12 декабря: День Конст</w:t>
      </w:r>
      <w:r>
        <w:t>итуции Российской Федерации;</w:t>
      </w:r>
    </w:p>
    <w:p w:rsidR="003E1D12" w:rsidRDefault="00D20013">
      <w:pPr>
        <w:pStyle w:val="ConsPlusNormal0"/>
        <w:spacing w:before="200"/>
        <w:ind w:firstLine="540"/>
        <w:jc w:val="both"/>
      </w:pPr>
      <w:r>
        <w:t>31 декабря: Новый год.</w:t>
      </w:r>
    </w:p>
    <w:p w:rsidR="003E1D12" w:rsidRDefault="003E1D12">
      <w:pPr>
        <w:pStyle w:val="ConsPlusNormal0"/>
        <w:jc w:val="both"/>
      </w:pPr>
    </w:p>
    <w:p w:rsidR="003E1D12" w:rsidRDefault="003E1D12">
      <w:pPr>
        <w:pStyle w:val="ConsPlusNormal0"/>
        <w:jc w:val="both"/>
      </w:pPr>
    </w:p>
    <w:p w:rsidR="003E1D12" w:rsidRDefault="003E1D1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E1D12">
      <w:headerReference w:type="default" r:id="rId70"/>
      <w:footerReference w:type="default" r:id="rId71"/>
      <w:headerReference w:type="first" r:id="rId72"/>
      <w:footerReference w:type="first" r:id="rId7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13" w:rsidRDefault="00D20013">
      <w:r>
        <w:separator/>
      </w:r>
    </w:p>
  </w:endnote>
  <w:endnote w:type="continuationSeparator" w:id="0">
    <w:p w:rsidR="00D20013" w:rsidRDefault="00D2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12" w:rsidRDefault="003E1D1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E1D1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E1D12" w:rsidRDefault="00D2001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E1D12" w:rsidRDefault="00D2001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E1D12" w:rsidRDefault="00D2001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B653C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B653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E1D12" w:rsidRDefault="00D2001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12" w:rsidRDefault="003E1D1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E1D1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E1D12" w:rsidRDefault="00D2001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E1D12" w:rsidRDefault="00D2001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E1D12" w:rsidRDefault="00D2001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B653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B653C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3E1D12" w:rsidRDefault="00D2001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13" w:rsidRDefault="00D20013">
      <w:r>
        <w:separator/>
      </w:r>
    </w:p>
  </w:footnote>
  <w:footnote w:type="continuationSeparator" w:id="0">
    <w:p w:rsidR="00D20013" w:rsidRDefault="00D20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E1D1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E1D12" w:rsidRDefault="00D200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25.11.2022 N 1028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федеральной образовательной программы дошкольного обра...</w:t>
          </w:r>
        </w:p>
      </w:tc>
      <w:tc>
        <w:tcPr>
          <w:tcW w:w="2300" w:type="pct"/>
          <w:vAlign w:val="center"/>
        </w:tcPr>
        <w:p w:rsidR="003E1D12" w:rsidRDefault="00D2001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03.05.2023</w:t>
          </w:r>
        </w:p>
      </w:tc>
    </w:tr>
  </w:tbl>
  <w:p w:rsidR="003E1D12" w:rsidRDefault="003E1D1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E1D12" w:rsidRDefault="003E1D1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E1D1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E1D12" w:rsidRDefault="00D200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25.11.2022 N 1028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федеральной образовательной</w:t>
          </w:r>
          <w:r>
            <w:rPr>
              <w:rFonts w:ascii="Tahoma" w:hAnsi="Tahoma" w:cs="Tahoma"/>
              <w:sz w:val="16"/>
              <w:szCs w:val="16"/>
            </w:rPr>
            <w:t xml:space="preserve"> программы дошкольного обра...</w:t>
          </w:r>
        </w:p>
      </w:tc>
      <w:tc>
        <w:tcPr>
          <w:tcW w:w="2300" w:type="pct"/>
          <w:vAlign w:val="center"/>
        </w:tcPr>
        <w:p w:rsidR="003E1D12" w:rsidRDefault="00D2001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03.05.2023</w:t>
          </w:r>
        </w:p>
      </w:tc>
    </w:tr>
  </w:tbl>
  <w:p w:rsidR="003E1D12" w:rsidRDefault="003E1D1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E1D12" w:rsidRDefault="003E1D1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12"/>
    <w:rsid w:val="003E1D12"/>
    <w:rsid w:val="009B653C"/>
    <w:rsid w:val="00D2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C8C6A-02AC-471E-8B63-C29E29DC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A2AAC2B4A47192C41B58F17E6E322190978B10572CF18C13556EF4A9A800E4CF893588A3743CEC60098F7B8E8427577314AC5FC17B41D3PAe8H" TargetMode="External"/><Relationship Id="rId18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26" Type="http://schemas.openxmlformats.org/officeDocument/2006/relationships/hyperlink" Target="consultantplus://offline/ref=BDA2AAC2B4A47192C41B58F17E6E322190978217562DF18C13556EF4A9A800E4CF893588A3743EEA6E098F7B8E8427577314AC5FC17B41D3PAe8H" TargetMode="External"/><Relationship Id="rId39" Type="http://schemas.openxmlformats.org/officeDocument/2006/relationships/hyperlink" Target="consultantplus://offline/ref=BDA2AAC2B4A47192C41B58F17E6E322190908B14552EF18C13556EF4A9A800E4CF89358DA77437B838468E27CAD234577514AE5ADDP7eAH" TargetMode="External"/><Relationship Id="rId21" Type="http://schemas.openxmlformats.org/officeDocument/2006/relationships/hyperlink" Target="consultantplus://offline/ref=BDA2AAC2B4A47192C41B58F17E6E322190908B14552EF18C13556EF4A9A800E4CF893588A3743CEF6D098F7B8E8427577314AC5FC17B41D3PAe8H" TargetMode="External"/><Relationship Id="rId34" Type="http://schemas.openxmlformats.org/officeDocument/2006/relationships/hyperlink" Target="consultantplus://offline/ref=BDA2AAC2B4A47192C41B58F17E6E322190908B14552EF18C13556EF4A9A800E4CF893588A3743EEF60098F7B8E8427577314AC5FC17B41D3PAe8H" TargetMode="External"/><Relationship Id="rId42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47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50" Type="http://schemas.openxmlformats.org/officeDocument/2006/relationships/hyperlink" Target="consultantplus://offline/ref=BDA2AAC2B4A47192C41B58F17E6E322197928C11512AF18C13556EF4A9A800E4CF893588A3743CEF6E098F7B8E8427577314AC5FC17B41D3PAe8H" TargetMode="External"/><Relationship Id="rId55" Type="http://schemas.openxmlformats.org/officeDocument/2006/relationships/hyperlink" Target="consultantplus://offline/ref=BDA2AAC2B4A47192C41B58F17E6E322197938A115E2AF18C13556EF4A9A800E4CF893588A3743CE86E098F7B8E8427577314AC5FC17B41D3PAe8H" TargetMode="External"/><Relationship Id="rId63" Type="http://schemas.openxmlformats.org/officeDocument/2006/relationships/hyperlink" Target="consultantplus://offline/ref=BDA2AAC2B4A47192C41B58F17E6E322197928C11512AF18C13556EF4A9A800E4CF893588A3743EED6D098F7B8E8427577314AC5FC17B41D3PAe8H" TargetMode="External"/><Relationship Id="rId68" Type="http://schemas.openxmlformats.org/officeDocument/2006/relationships/hyperlink" Target="consultantplus://offline/ref=EC2B4AEEB4E48BCB8653C01F12E59AD143E6D4F859ABDD220F0503C35DE6D13788B4E10783EEF9B27D6B39E4172E51B91CE42C16B925B14FQBeAH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29" Type="http://schemas.openxmlformats.org/officeDocument/2006/relationships/hyperlink" Target="consultantplus://offline/ref=BDA2AAC2B4A47192C41B58F17E6E322197938A115E2AF18C13556EF4A9A800E4CF893588A3743CE86E098F7B8E8427577314AC5FC17B41D3PAe8H" TargetMode="External"/><Relationship Id="rId11" Type="http://schemas.openxmlformats.org/officeDocument/2006/relationships/hyperlink" Target="consultantplus://offline/ref=BDA2AAC2B4A47192C41B58F17E6E322190978310522DF18C13556EF4A9A800E4CF89358DA77F68BD2D57D62AC9CF2A526E08AC58PDeCH" TargetMode="External"/><Relationship Id="rId24" Type="http://schemas.openxmlformats.org/officeDocument/2006/relationships/hyperlink" Target="consultantplus://offline/ref=BDA2AAC2B4A47192C41B58F17E6E322190978217562DF18C13556EF4A9A800E4CF893588A3743DEA6E098F7B8E8427577314AC5FC17B41D3PAe8H" TargetMode="External"/><Relationship Id="rId32" Type="http://schemas.openxmlformats.org/officeDocument/2006/relationships/hyperlink" Target="consultantplus://offline/ref=BDA2AAC2B4A47192C41B58F17E6E322197938A115E2AF18C13556EF4A9A800E4CF893588A3743CE86E098F7B8E8427577314AC5FC17B41D3PAe8H" TargetMode="External"/><Relationship Id="rId37" Type="http://schemas.openxmlformats.org/officeDocument/2006/relationships/hyperlink" Target="consultantplus://offline/ref=BDA2AAC2B4A47192C41B58F17E6E322190908A135729F18C13556EF4A9A800E4CF893588A3743DEF6E098F7B8E8427577314AC5FC17B41D3PAe8H" TargetMode="External"/><Relationship Id="rId40" Type="http://schemas.openxmlformats.org/officeDocument/2006/relationships/hyperlink" Target="consultantplus://offline/ref=BDA2AAC2B4A47192C41B58F17E6E322190978B1D5728F18C13556EF4A9A800E4CF893588A3743CED6E098F7B8E8427577314AC5FC17B41D3PAe8H" TargetMode="External"/><Relationship Id="rId45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53" Type="http://schemas.openxmlformats.org/officeDocument/2006/relationships/hyperlink" Target="consultantplus://offline/ref=BDA2AAC2B4A47192C41B58F17E6E322190908A135729F18C13556EF4A9A800E4CF893588A3743DEF6E098F7B8E8427577314AC5FC17B41D3PAe8H" TargetMode="External"/><Relationship Id="rId58" Type="http://schemas.openxmlformats.org/officeDocument/2006/relationships/hyperlink" Target="consultantplus://offline/ref=BDA2AAC2B4A47192C41B58F17E6E322190908A135729F18C13556EF4A9A800E4CF893588A3743DEF6E098F7B8E8427577314AC5FC17B41D3PAe8H" TargetMode="External"/><Relationship Id="rId66" Type="http://schemas.openxmlformats.org/officeDocument/2006/relationships/hyperlink" Target="consultantplus://offline/ref=EC2B4AEEB4E48BCB8653C01F12E59AD144E4D2FA5FA8DD220F0503C35DE6D13788B4E10786E6F3B37C6B39E4172E51B91CE42C16B925B14FQBeAH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23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28" Type="http://schemas.openxmlformats.org/officeDocument/2006/relationships/hyperlink" Target="consultantplus://offline/ref=BDA2AAC2B4A47192C41B58F17E6E3221969C8C115C78A68E420060F1A1F85AF4D9C0388ABD7439F26B02D9P2e9H" TargetMode="External"/><Relationship Id="rId36" Type="http://schemas.openxmlformats.org/officeDocument/2006/relationships/hyperlink" Target="consultantplus://offline/ref=BDA2AAC2B4A47192C41B58F17E6E322190908A135729F18C13556EF4A9A800E4CF893588A3743DEF6E098F7B8E8427577314AC5FC17B41D3PAe8H" TargetMode="External"/><Relationship Id="rId49" Type="http://schemas.openxmlformats.org/officeDocument/2006/relationships/hyperlink" Target="consultantplus://offline/ref=BDA2AAC2B4A47192C41B58F17E6E322197938A115E2AF18C13556EF4A9A800E4CF893588A3743CE86E098F7B8E8427577314AC5FC17B41D3PAe8H" TargetMode="External"/><Relationship Id="rId57" Type="http://schemas.openxmlformats.org/officeDocument/2006/relationships/hyperlink" Target="consultantplus://offline/ref=BDA2AAC2B4A47192C41B58F17E6E322197928C11512AF18C13556EF4A9A800E4CF893588A3743CEF6E098F7B8E8427577314AC5FC17B41D3PAe8H" TargetMode="External"/><Relationship Id="rId61" Type="http://schemas.openxmlformats.org/officeDocument/2006/relationships/hyperlink" Target="consultantplus://offline/ref=BDA2AAC2B4A47192C41B58F17E6E322190908A135729F18C13556EF4A9A800E4CF893588A3743DEF6E098F7B8E8427577314AC5FC17B41D3PAe8H" TargetMode="External"/><Relationship Id="rId10" Type="http://schemas.openxmlformats.org/officeDocument/2006/relationships/hyperlink" Target="consultantplus://offline/ref=BDA2AAC2B4A47192C41B58F17E6E322190978310522DF18C13556EF4A9A800E4CF893588A3743CED6C098F7B8E8427577314AC5FC17B41D3PAe8H" TargetMode="External"/><Relationship Id="rId19" Type="http://schemas.openxmlformats.org/officeDocument/2006/relationships/hyperlink" Target="consultantplus://offline/ref=BDA2AAC2B4A47192C41B58F17E6E322190978B1D5728F18C13556EF4A9A800E4CF893588A3743CED61098F7B8E8427577314AC5FC17B41D3PAe8H" TargetMode="External"/><Relationship Id="rId31" Type="http://schemas.openxmlformats.org/officeDocument/2006/relationships/hyperlink" Target="consultantplus://offline/ref=BDA2AAC2B4A47192C41B58F17E6E322190908B14552EF18C13556EF4A9A800E4CF893588A37434EB68098F7B8E8427577314AC5FC17B41D3PAe8H" TargetMode="External"/><Relationship Id="rId44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52" Type="http://schemas.openxmlformats.org/officeDocument/2006/relationships/hyperlink" Target="consultantplus://offline/ref=BDA2AAC2B4A47192C41B58F17E6E322190958B14502DF18C13556EF4A9A800E4CF893588A3743CEC60098F7B8E8427577314AC5FC17B41D3PAe8H" TargetMode="External"/><Relationship Id="rId60" Type="http://schemas.openxmlformats.org/officeDocument/2006/relationships/hyperlink" Target="consultantplus://offline/ref=BDA2AAC2B4A47192C41B58F17E6E322197928C11512AF18C13556EF4A9A800E4CF893588A3743EED6C098F7B8E8427577314AC5FC17B41D3PAe8H" TargetMode="External"/><Relationship Id="rId65" Type="http://schemas.openxmlformats.org/officeDocument/2006/relationships/hyperlink" Target="consultantplus://offline/ref=BDA2AAC2B4A47192C41B58F17E6E322197928C11512AF18C13556EF4A9A800E4CF893588A3743EED6D098F7B8E8427577314AC5FC17B41D3PAe8H" TargetMode="External"/><Relationship Id="rId7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DA2AAC2B4A47192C41B58F17E6E322190908B14552EF18C13556EF4A9A800E4CF89358EA77137B838468E27CAD234577514AE5ADDP7eAH" TargetMode="External"/><Relationship Id="rId14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22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27" Type="http://schemas.openxmlformats.org/officeDocument/2006/relationships/hyperlink" Target="consultantplus://offline/ref=BDA2AAC2B4A47192C41B58F17E6E322190978217562DF18C13556EF4A9A800E4CF893588A3743EEA6E098F7B8E8427577314AC5FC17B41D3PAe8H" TargetMode="External"/><Relationship Id="rId30" Type="http://schemas.openxmlformats.org/officeDocument/2006/relationships/hyperlink" Target="consultantplus://offline/ref=BDA2AAC2B4A47192C41B58F17E6E322190908A135729F18C13556EF4A9A800E4CF893588A3743DEF6E098F7B8E8427577314AC5FC17B41D3PAe8H" TargetMode="External"/><Relationship Id="rId35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43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48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56" Type="http://schemas.openxmlformats.org/officeDocument/2006/relationships/hyperlink" Target="consultantplus://offline/ref=BDA2AAC2B4A47192C41B58F17E6E322190908A135729F18C13556EF4A9A800E4CF893588A67C35E46F098F7B8E8427577314AC5FC17B41D3PAe8H" TargetMode="External"/><Relationship Id="rId64" Type="http://schemas.openxmlformats.org/officeDocument/2006/relationships/hyperlink" Target="consultantplus://offline/ref=BDA2AAC2B4A47192C41B58F17E6E322197928C11512AF18C13556EF4A9A800E4CF893588A3743EED6D098F7B8E8427577314AC5FC17B41D3PAe8H" TargetMode="External"/><Relationship Id="rId69" Type="http://schemas.openxmlformats.org/officeDocument/2006/relationships/hyperlink" Target="consultantplus://offline/ref=EC2B4AEEB4E48BCB8653C01F12E59AD144E5D4FA50A8DD220F0503C35DE6D13788B4E10786E6F3BA7B6B39E4172E51B91CE42C16B925B14FQBeAH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BDA2AAC2B4A47192C41B58F17E6E322190908A135729F18C13556EF4A9A800E4CF893588A3743DEF6E098F7B8E8427577314AC5FC17B41D3PAe8H" TargetMode="External"/><Relationship Id="rId72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DA2AAC2B4A47192C41B58F17E6E322190908A10532EF18C13556EF4A9A800E4CF893588A3743CEC6B098F7B8E8427577314AC5FC17B41D3PAe8H" TargetMode="External"/><Relationship Id="rId17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25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33" Type="http://schemas.openxmlformats.org/officeDocument/2006/relationships/hyperlink" Target="consultantplus://offline/ref=BDA2AAC2B4A47192C41B58F17E6E322190908A135729F18C13556EF4A9A800E4CF893588A3743DEF6E098F7B8E8427577314AC5FC17B41D3PAe8H" TargetMode="External"/><Relationship Id="rId38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46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59" Type="http://schemas.openxmlformats.org/officeDocument/2006/relationships/hyperlink" Target="consultantplus://offline/ref=BDA2AAC2B4A47192C41B58F17E6E322197928C11512AF18C13556EF4A9A800E4CF893588A3743EED6D098F7B8E8427577314AC5FC17B41D3PAe8H" TargetMode="External"/><Relationship Id="rId67" Type="http://schemas.openxmlformats.org/officeDocument/2006/relationships/hyperlink" Target="consultantplus://offline/ref=EC2B4AEEB4E48BCB8653C01F12E59AD144E4D2FA5FA8DD220F0503C35DE6D13788B4E10786E6F3B37C6B39E4172E51B91CE42C16B925B14FQBeAH" TargetMode="External"/><Relationship Id="rId20" Type="http://schemas.openxmlformats.org/officeDocument/2006/relationships/hyperlink" Target="consultantplus://offline/ref=BDA2AAC2B4A47192C41B58F17E6E322190978217562DF18C13556EF4A9A800E4CF893588A3743CED6D098F7B8E8427577314AC5FC17B41D3PAe8H" TargetMode="External"/><Relationship Id="rId41" Type="http://schemas.openxmlformats.org/officeDocument/2006/relationships/hyperlink" Target="consultantplus://offline/ref=BDA2AAC2B4A47192C41B58F17E6E322190978B1D5728F18C13556EF4A9A800E4CF893588A3743CED61098F7B8E8427577314AC5FC17B41D3PAe8H" TargetMode="External"/><Relationship Id="rId54" Type="http://schemas.openxmlformats.org/officeDocument/2006/relationships/hyperlink" Target="consultantplus://offline/ref=BDA2AAC2B4A47192C41B58F17E6E322190908A135729F18C13556EF4A9A800E4CF893588A3743DEF6E098F7B8E8427577314AC5FC17B41D3PAe8H" TargetMode="External"/><Relationship Id="rId62" Type="http://schemas.openxmlformats.org/officeDocument/2006/relationships/hyperlink" Target="consultantplus://offline/ref=BDA2AAC2B4A47192C41B58F17E6E322197928C11512AF18C13556EF4A9A800E4CF893588A3743EED6D098F7B8E8427577314AC5FC17B41D3PAe8H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86551</Words>
  <Characters>493347</Characters>
  <Application>Microsoft Office Word</Application>
  <DocSecurity>0</DocSecurity>
  <Lines>4111</Lines>
  <Paragraphs>1157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25.11.2022 N 1028
"Об утверждении федеральной образовательной программы дошкольного образования"
(Зарегистрировано в Минюсте России 28.12.2022 N 71847)</vt:lpstr>
    </vt:vector>
  </TitlesOfParts>
  <Company>КонсультантПлюс Версия 4022.00.55</Company>
  <LinksUpToDate>false</LinksUpToDate>
  <CharactersWithSpaces>578741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25.11.2022 N 1028
"Об утверждении федеральной образовательной программы дошкольного образования"
(Зарегистрировано в Минюсте России 28.12.2022 N 71847)</dc:title>
  <dc:creator>Методист ДОУ</dc:creator>
  <cp:lastModifiedBy>Методист ДОУ</cp:lastModifiedBy>
  <cp:revision>2</cp:revision>
  <dcterms:created xsi:type="dcterms:W3CDTF">2024-10-09T05:18:00Z</dcterms:created>
  <dcterms:modified xsi:type="dcterms:W3CDTF">2024-10-09T05:18:00Z</dcterms:modified>
</cp:coreProperties>
</file>